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D4AD" w14:textId="7308F3ED" w:rsidR="002518C2" w:rsidRPr="00CF75A2" w:rsidRDefault="00AD6B3C" w:rsidP="002518C2">
      <w:pPr>
        <w:pStyle w:val="PubTitle"/>
        <w:rPr>
          <w:bCs/>
          <w:sz w:val="40"/>
          <w:szCs w:val="40"/>
        </w:rPr>
      </w:pPr>
      <w:r w:rsidRPr="00CF75A2">
        <w:rPr>
          <w:bCs/>
          <w:sz w:val="40"/>
          <w:szCs w:val="40"/>
        </w:rPr>
        <w:t>Application Form for</w:t>
      </w:r>
      <w:r w:rsidR="002518C2" w:rsidRPr="00CF75A2">
        <w:rPr>
          <w:bCs/>
          <w:sz w:val="40"/>
          <w:szCs w:val="40"/>
        </w:rPr>
        <w:t xml:space="preserve"> </w:t>
      </w:r>
      <w:r w:rsidRPr="00CF75A2">
        <w:rPr>
          <w:bCs/>
          <w:sz w:val="40"/>
          <w:szCs w:val="40"/>
        </w:rPr>
        <w:t xml:space="preserve">Darwin Plus: </w:t>
      </w:r>
    </w:p>
    <w:p w14:paraId="4D9D709B" w14:textId="024404E8" w:rsidR="00AD6B3C" w:rsidRPr="00CF75A2" w:rsidRDefault="00AD6B3C" w:rsidP="002518C2">
      <w:pPr>
        <w:pStyle w:val="PubTitle"/>
        <w:rPr>
          <w:bCs/>
          <w:sz w:val="40"/>
          <w:szCs w:val="40"/>
        </w:rPr>
      </w:pPr>
      <w:r w:rsidRPr="00CF75A2">
        <w:rPr>
          <w:bCs/>
          <w:sz w:val="40"/>
          <w:szCs w:val="40"/>
        </w:rPr>
        <w:t xml:space="preserve">Round </w:t>
      </w:r>
      <w:r w:rsidR="00966DF8" w:rsidRPr="00CF75A2">
        <w:rPr>
          <w:bCs/>
          <w:sz w:val="40"/>
          <w:szCs w:val="40"/>
        </w:rPr>
        <w:t>1</w:t>
      </w:r>
      <w:r w:rsidR="00B21E67">
        <w:rPr>
          <w:bCs/>
          <w:sz w:val="40"/>
          <w:szCs w:val="40"/>
        </w:rPr>
        <w:t>4</w:t>
      </w:r>
      <w:r w:rsidRPr="00CF75A2">
        <w:rPr>
          <w:bCs/>
          <w:sz w:val="40"/>
          <w:szCs w:val="40"/>
        </w:rPr>
        <w:t xml:space="preserve"> </w:t>
      </w:r>
      <w:r w:rsidR="003309C7">
        <w:rPr>
          <w:bCs/>
          <w:sz w:val="40"/>
          <w:szCs w:val="40"/>
        </w:rPr>
        <w:t>–</w:t>
      </w:r>
      <w:r w:rsidRPr="00CF75A2">
        <w:rPr>
          <w:bCs/>
          <w:sz w:val="40"/>
          <w:szCs w:val="40"/>
        </w:rPr>
        <w:t xml:space="preserve"> </w:t>
      </w:r>
      <w:r w:rsidR="003309C7">
        <w:rPr>
          <w:bCs/>
          <w:sz w:val="40"/>
          <w:szCs w:val="40"/>
        </w:rPr>
        <w:t xml:space="preserve">People </w:t>
      </w:r>
      <w:r w:rsidR="007B4551">
        <w:rPr>
          <w:bCs/>
          <w:sz w:val="40"/>
          <w:szCs w:val="40"/>
        </w:rPr>
        <w:t>&amp;</w:t>
      </w:r>
      <w:r w:rsidR="003309C7">
        <w:rPr>
          <w:bCs/>
          <w:sz w:val="40"/>
          <w:szCs w:val="40"/>
        </w:rPr>
        <w:t xml:space="preserve"> Skills</w:t>
      </w:r>
    </w:p>
    <w:p w14:paraId="6A88EF5B" w14:textId="76CAB478" w:rsidR="00AD6B3C" w:rsidRDefault="00AD6B3C" w:rsidP="00F854A5">
      <w:pPr>
        <w:spacing w:before="120" w:after="120"/>
        <w:jc w:val="center"/>
      </w:pPr>
      <w:r>
        <w:t xml:space="preserve">This </w:t>
      </w:r>
      <w:r w:rsidR="00EB7449">
        <w:t>W</w:t>
      </w:r>
      <w:r>
        <w:t xml:space="preserve">ord version of the application form is for drafting purposes, and has been developed to help applicants collaborate on their applications. </w:t>
      </w:r>
      <w:r w:rsidR="000F034A">
        <w:t>W</w:t>
      </w:r>
      <w:r>
        <w:t>ord limits must be respected</w:t>
      </w:r>
      <w:r w:rsidR="00CA2FCD">
        <w:t xml:space="preserve"> and </w:t>
      </w:r>
      <w:r>
        <w:t>will be strictly enforced</w:t>
      </w:r>
      <w:r w:rsidR="00CA2FCD">
        <w:t xml:space="preserve"> in Flexi-Grant</w:t>
      </w:r>
      <w:r>
        <w:t>. Please ensure you check all content when transferring across.</w:t>
      </w:r>
    </w:p>
    <w:p w14:paraId="5F0E6613" w14:textId="77777777" w:rsidR="00EB7449" w:rsidRPr="00DA7583" w:rsidRDefault="00EB7449" w:rsidP="00F854A5">
      <w:pPr>
        <w:spacing w:before="120" w:after="120"/>
        <w:jc w:val="center"/>
        <w:rPr>
          <w:i/>
          <w:iCs/>
        </w:rPr>
      </w:pPr>
      <w:r w:rsidRPr="00DA7583">
        <w:rPr>
          <w:i/>
          <w:iCs/>
        </w:rPr>
        <w:t>Please consider all personal information you are sharing with your application and remove if not necessary - this includes content of additional materials submitted in supported of your application, such as CVs.</w:t>
      </w:r>
    </w:p>
    <w:p w14:paraId="71C8353D" w14:textId="46AA89F4" w:rsidR="00AD6B3C" w:rsidRPr="00AD6B3C" w:rsidRDefault="00AD6B3C" w:rsidP="00F854A5">
      <w:pPr>
        <w:spacing w:before="120" w:after="120"/>
        <w:jc w:val="center"/>
        <w:rPr>
          <w:rStyle w:val="Hyperlink"/>
          <w:b/>
          <w:color w:val="FF0000"/>
        </w:rPr>
      </w:pPr>
      <w:r w:rsidRPr="00AD6B3C">
        <w:rPr>
          <w:color w:val="FF0000"/>
        </w:rPr>
        <w:t xml:space="preserve">NOTE THAT APPLICATIONS SUBMITTED ON THIS FORM WILL BE DEEMED INELIGIBLE. SUBMISSION MUST BE VIA FLEXI-GRANT – </w:t>
      </w:r>
      <w:hyperlink r:id="rId13" w:history="1">
        <w:r w:rsidR="00955BB6">
          <w:rPr>
            <w:rStyle w:val="Hyperlink"/>
            <w:b/>
            <w:color w:val="FF0000"/>
          </w:rPr>
          <w:t>bcfs.flexigrant.com</w:t>
        </w:r>
      </w:hyperlink>
    </w:p>
    <w:p w14:paraId="1A0BDAE1" w14:textId="583E01E1" w:rsidR="00F854A5" w:rsidRDefault="00F854A5" w:rsidP="00F854A5">
      <w:pPr>
        <w:spacing w:before="120" w:after="120"/>
        <w:jc w:val="center"/>
      </w:pPr>
    </w:p>
    <w:p w14:paraId="6CE4661D" w14:textId="2CA8E4FE" w:rsidR="00AD6B3C" w:rsidRPr="00985F80" w:rsidRDefault="00AD6B3C" w:rsidP="00F854A5">
      <w:pPr>
        <w:spacing w:before="120" w:after="120"/>
        <w:jc w:val="center"/>
      </w:pPr>
      <w:r w:rsidRPr="00985F80">
        <w:t xml:space="preserve">Submit </w:t>
      </w:r>
      <w:r>
        <w:t xml:space="preserve">on </w:t>
      </w:r>
      <w:hyperlink r:id="rId14" w:history="1">
        <w:r w:rsidRPr="00EE1DDE">
          <w:rPr>
            <w:rStyle w:val="Hyperlink"/>
          </w:rPr>
          <w:t>Flexi-</w:t>
        </w:r>
        <w:r w:rsidRPr="00D34B3A">
          <w:rPr>
            <w:rStyle w:val="Hyperlink"/>
          </w:rPr>
          <w:t>Grant</w:t>
        </w:r>
      </w:hyperlink>
      <w:r>
        <w:t xml:space="preserve"> </w:t>
      </w:r>
      <w:r w:rsidRPr="00985F80">
        <w:t xml:space="preserve">by </w:t>
      </w:r>
      <w:r w:rsidR="002B6D35" w:rsidRPr="68C4084C">
        <w:rPr>
          <w:b/>
          <w:bCs/>
        </w:rPr>
        <w:t>2</w:t>
      </w:r>
      <w:r w:rsidR="001440F4">
        <w:rPr>
          <w:b/>
          <w:bCs/>
        </w:rPr>
        <w:t>2</w:t>
      </w:r>
      <w:r w:rsidR="00E05157">
        <w:rPr>
          <w:b/>
          <w:bCs/>
        </w:rPr>
        <w:t>:</w:t>
      </w:r>
      <w:r w:rsidR="002B6D35" w:rsidRPr="68C4084C">
        <w:rPr>
          <w:b/>
          <w:bCs/>
        </w:rPr>
        <w:t>59 GMT</w:t>
      </w:r>
      <w:r w:rsidR="001440F4">
        <w:rPr>
          <w:b/>
          <w:bCs/>
        </w:rPr>
        <w:t xml:space="preserve"> (23:59 BST)</w:t>
      </w:r>
      <w:r w:rsidR="002B6D35" w:rsidRPr="68C4084C">
        <w:rPr>
          <w:b/>
          <w:bCs/>
        </w:rPr>
        <w:t xml:space="preserve"> </w:t>
      </w:r>
      <w:r w:rsidR="002B6D35">
        <w:rPr>
          <w:b/>
          <w:bCs/>
        </w:rPr>
        <w:t xml:space="preserve">Monday </w:t>
      </w:r>
      <w:r w:rsidR="00D56788">
        <w:rPr>
          <w:b/>
          <w:bCs/>
        </w:rPr>
        <w:t>7</w:t>
      </w:r>
      <w:r w:rsidR="00D56788" w:rsidRPr="00C41984">
        <w:rPr>
          <w:b/>
          <w:bCs/>
          <w:vertAlign w:val="superscript"/>
        </w:rPr>
        <w:t>th</w:t>
      </w:r>
      <w:r w:rsidR="00D56788">
        <w:rPr>
          <w:b/>
          <w:bCs/>
        </w:rPr>
        <w:t xml:space="preserve"> </w:t>
      </w:r>
      <w:r w:rsidR="00FC3FC7">
        <w:rPr>
          <w:b/>
          <w:bCs/>
        </w:rPr>
        <w:t>September</w:t>
      </w:r>
      <w:r w:rsidR="002B6D35">
        <w:rPr>
          <w:b/>
          <w:bCs/>
        </w:rPr>
        <w:t xml:space="preserve"> 202</w:t>
      </w:r>
      <w:r w:rsidR="00D56788">
        <w:rPr>
          <w:b/>
          <w:bCs/>
        </w:rPr>
        <w:t>6</w:t>
      </w:r>
    </w:p>
    <w:p w14:paraId="3B565BC6" w14:textId="4396DA0D" w:rsidR="00AD6B3C" w:rsidRDefault="00AD6B3C" w:rsidP="00F854A5">
      <w:pPr>
        <w:spacing w:before="120" w:after="120"/>
      </w:pPr>
      <w:r w:rsidRPr="00AB116B">
        <w:t xml:space="preserve">Please read the guidance </w:t>
      </w:r>
      <w:r w:rsidR="00553534">
        <w:t>on the</w:t>
      </w:r>
      <w:r w:rsidRPr="00AB116B">
        <w:t xml:space="preserve"> </w:t>
      </w:r>
      <w:hyperlink r:id="rId15" w:history="1">
        <w:r w:rsidR="00553534" w:rsidRPr="005106F6">
          <w:rPr>
            <w:rStyle w:val="Hyperlink"/>
          </w:rPr>
          <w:t>Darwin Plus website</w:t>
        </w:r>
      </w:hyperlink>
      <w:r w:rsidR="00F854A5" w:rsidRPr="00F854A5">
        <w:rPr>
          <w:rStyle w:val="Hyperlink"/>
          <w:color w:val="auto"/>
          <w:u w:val="none"/>
        </w:rPr>
        <w:t xml:space="preserve"> </w:t>
      </w:r>
      <w:r w:rsidR="00B145DC" w:rsidRPr="00F854A5">
        <w:rPr>
          <w:rStyle w:val="Hyperlink"/>
          <w:color w:val="auto"/>
          <w:u w:val="none"/>
        </w:rPr>
        <w:t>before completing this form</w:t>
      </w:r>
      <w:r w:rsidRPr="00AB116B">
        <w:t>.</w:t>
      </w:r>
    </w:p>
    <w:p w14:paraId="7D5A2E41" w14:textId="77777777" w:rsidR="003F6A84" w:rsidRPr="003F6A84" w:rsidRDefault="003F6A84" w:rsidP="00F854A5">
      <w:pPr>
        <w:pStyle w:val="BodyText"/>
        <w:spacing w:before="120" w:after="120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 w:firstRow="0" w:lastRow="0" w:firstColumn="0" w:lastColumn="0" w:noHBand="0" w:noVBand="0"/>
      </w:tblPr>
      <w:tblGrid>
        <w:gridCol w:w="3965"/>
        <w:gridCol w:w="2553"/>
        <w:gridCol w:w="2660"/>
      </w:tblGrid>
      <w:tr w:rsidR="007926D9" w:rsidRPr="00D23A7D" w14:paraId="063DCD51" w14:textId="77777777" w:rsidTr="00CC0495">
        <w:trPr>
          <w:trHeight w:val="1287"/>
        </w:trPr>
        <w:tc>
          <w:tcPr>
            <w:tcW w:w="2160" w:type="pct"/>
            <w:vMerge w:val="restart"/>
          </w:tcPr>
          <w:p w14:paraId="35E9B309" w14:textId="7E227E12" w:rsidR="007926D9" w:rsidRPr="00D23A7D" w:rsidRDefault="007926D9" w:rsidP="3DB49DD1">
            <w:pPr>
              <w:spacing w:beforeLines="60" w:before="144" w:afterLines="60" w:after="144"/>
              <w:rPr>
                <w:b/>
                <w:bCs/>
              </w:rPr>
            </w:pPr>
            <w:r w:rsidRPr="435D4CB5">
              <w:rPr>
                <w:b/>
                <w:bCs/>
              </w:rPr>
              <w:t>Q1. Lead applicant contact details</w:t>
            </w:r>
          </w:p>
          <w:p w14:paraId="61861E62" w14:textId="1536EAC5" w:rsidR="007926D9" w:rsidRPr="00F854A5" w:rsidDel="00D405BC" w:rsidRDefault="00D4756A" w:rsidP="00D01C16">
            <w:pPr>
              <w:spacing w:beforeLines="60" w:before="144" w:afterLines="60" w:after="144"/>
              <w:rPr>
                <w:bCs/>
                <w:sz w:val="21"/>
                <w:szCs w:val="21"/>
              </w:rPr>
            </w:pPr>
            <w:r w:rsidRPr="00D4756A">
              <w:rPr>
                <w:bCs/>
                <w:sz w:val="21"/>
                <w:szCs w:val="21"/>
              </w:rPr>
              <w:t>Notification of results will be to the lead applicant. Please also add contact details for the Project Leader if this is different from the lead applicant.</w:t>
            </w:r>
            <w:r w:rsidR="00DD744C">
              <w:rPr>
                <w:bCs/>
                <w:sz w:val="21"/>
                <w:szCs w:val="21"/>
              </w:rPr>
              <w:t xml:space="preserve"> </w:t>
            </w:r>
            <w:r w:rsidR="007926D9" w:rsidRPr="00F854A5">
              <w:rPr>
                <w:bCs/>
                <w:sz w:val="21"/>
                <w:szCs w:val="21"/>
              </w:rPr>
              <w:t>Notification of results will be to the lead applicant.</w:t>
            </w:r>
          </w:p>
        </w:tc>
        <w:tc>
          <w:tcPr>
            <w:tcW w:w="2840" w:type="pct"/>
            <w:gridSpan w:val="2"/>
          </w:tcPr>
          <w:p w14:paraId="714885B1" w14:textId="7C1DAB30" w:rsidR="007926D9" w:rsidRPr="00D23A7D" w:rsidRDefault="00492FC9" w:rsidP="00D01C16">
            <w:pPr>
              <w:spacing w:beforeLines="60" w:before="144" w:afterLines="60" w:after="144"/>
            </w:pPr>
            <w:r>
              <w:rPr>
                <w:rStyle w:val="normaltextrun"/>
                <w:color w:val="000000"/>
                <w:shd w:val="clear" w:color="auto" w:fill="FFFFFF"/>
              </w:rPr>
              <w:t>Lead Applicant: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7926D9" w:rsidRPr="00D23A7D" w14:paraId="232A0555" w14:textId="77777777" w:rsidTr="00D31063">
        <w:trPr>
          <w:trHeight w:val="764"/>
        </w:trPr>
        <w:tc>
          <w:tcPr>
            <w:tcW w:w="2160" w:type="pct"/>
            <w:vMerge/>
          </w:tcPr>
          <w:p w14:paraId="522B410F" w14:textId="77777777" w:rsidR="007926D9" w:rsidRPr="435D4CB5" w:rsidRDefault="007926D9" w:rsidP="3DB49DD1">
            <w:pPr>
              <w:spacing w:beforeLines="60" w:before="144" w:afterLines="60" w:after="144"/>
              <w:rPr>
                <w:b/>
                <w:bCs/>
              </w:rPr>
            </w:pPr>
          </w:p>
        </w:tc>
        <w:tc>
          <w:tcPr>
            <w:tcW w:w="2840" w:type="pct"/>
            <w:gridSpan w:val="2"/>
          </w:tcPr>
          <w:p w14:paraId="606BD07C" w14:textId="7687FD04" w:rsidR="007926D9" w:rsidRPr="00D23A7D" w:rsidRDefault="00492FC9" w:rsidP="00D01C16">
            <w:pPr>
              <w:spacing w:beforeLines="60" w:before="144" w:afterLines="60" w:after="144"/>
            </w:pPr>
            <w:r>
              <w:rPr>
                <w:rStyle w:val="normaltextrun"/>
                <w:color w:val="000000"/>
                <w:shd w:val="clear" w:color="auto" w:fill="FFFFFF"/>
              </w:rPr>
              <w:t>Project Leader (if different):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AD6B3C" w:rsidRPr="00D23A7D" w14:paraId="1ECE0770" w14:textId="77777777" w:rsidTr="00CC0495">
        <w:tc>
          <w:tcPr>
            <w:tcW w:w="2160" w:type="pct"/>
          </w:tcPr>
          <w:p w14:paraId="4F52D8CB" w14:textId="7DA9BD2D" w:rsidR="00AD6B3C" w:rsidRDefault="00AD6B3C" w:rsidP="435D4CB5">
            <w:pPr>
              <w:spacing w:beforeLines="60" w:before="144" w:afterLines="60" w:after="144"/>
              <w:rPr>
                <w:b/>
              </w:rPr>
            </w:pPr>
            <w:r w:rsidRPr="00D23A7D">
              <w:rPr>
                <w:b/>
              </w:rPr>
              <w:t xml:space="preserve">Q2. Lead </w:t>
            </w:r>
            <w:r w:rsidR="006F5073">
              <w:rPr>
                <w:b/>
              </w:rPr>
              <w:t xml:space="preserve">Organisation </w:t>
            </w:r>
            <w:r w:rsidRPr="00D23A7D">
              <w:rPr>
                <w:b/>
              </w:rPr>
              <w:t>contact details</w:t>
            </w:r>
          </w:p>
          <w:p w14:paraId="0BFA5334" w14:textId="472A80DD" w:rsidR="00D36E33" w:rsidRPr="00CC0495" w:rsidDel="00D405BC" w:rsidRDefault="00D36E33" w:rsidP="435D4CB5">
            <w:pPr>
              <w:spacing w:beforeLines="60" w:before="144" w:afterLines="60" w:after="14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This is the organisation that </w:t>
            </w:r>
            <w:r w:rsidRPr="00D36E33">
              <w:rPr>
                <w:bCs/>
                <w:sz w:val="21"/>
                <w:szCs w:val="21"/>
              </w:rPr>
              <w:t>will administer the grant and coordinate the delivery of the project</w:t>
            </w:r>
            <w:r w:rsidR="0030030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840" w:type="pct"/>
            <w:gridSpan w:val="2"/>
          </w:tcPr>
          <w:p w14:paraId="1D569CE7" w14:textId="77777777" w:rsidR="00AD6B3C" w:rsidRPr="00D23A7D" w:rsidRDefault="00AD6B3C" w:rsidP="00D01C16">
            <w:pPr>
              <w:spacing w:beforeLines="60" w:before="144" w:afterLines="60" w:after="144"/>
            </w:pPr>
          </w:p>
        </w:tc>
      </w:tr>
      <w:tr w:rsidR="00FD74F3" w:rsidRPr="00F61715" w14:paraId="4C1C80B3" w14:textId="77777777" w:rsidTr="00CC049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C91" w14:textId="00222D3F" w:rsidR="00FD74F3" w:rsidRPr="00C32B9B" w:rsidRDefault="00FD74F3" w:rsidP="00C32B9B">
            <w:pPr>
              <w:spacing w:beforeLines="60" w:before="144" w:afterLines="60" w:after="144"/>
            </w:pPr>
            <w:r>
              <w:rPr>
                <w:b/>
              </w:rPr>
              <w:t xml:space="preserve">Q3. </w:t>
            </w:r>
            <w:r w:rsidR="00E220FD">
              <w:rPr>
                <w:b/>
              </w:rPr>
              <w:t xml:space="preserve">Project </w:t>
            </w:r>
            <w:r w:rsidR="008A233D">
              <w:rPr>
                <w:b/>
              </w:rPr>
              <w:t>T</w:t>
            </w:r>
            <w:r>
              <w:rPr>
                <w:b/>
              </w:rPr>
              <w:t>itle (Max 10 words)</w:t>
            </w:r>
          </w:p>
        </w:tc>
      </w:tr>
      <w:tr w:rsidR="006D6962" w:rsidRPr="00F61715" w14:paraId="2D1954D7" w14:textId="77777777" w:rsidTr="00CC0495">
        <w:tc>
          <w:tcPr>
            <w:tcW w:w="3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CFA" w14:textId="491F14C2" w:rsidR="00C32B9B" w:rsidRDefault="006D6962" w:rsidP="00C32B9B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Q</w:t>
            </w:r>
            <w:r w:rsidR="00FD74F3">
              <w:rPr>
                <w:b/>
              </w:rPr>
              <w:t>4</w:t>
            </w:r>
            <w:r w:rsidR="00C32B9B" w:rsidRPr="00F61715">
              <w:rPr>
                <w:b/>
              </w:rPr>
              <w:t>a. Is this a resubmission of a previously unsuccessful application</w:t>
            </w:r>
            <w:r w:rsidR="00C32B9B">
              <w:rPr>
                <w:b/>
              </w:rPr>
              <w:t xml:space="preserve"> to </w:t>
            </w:r>
            <w:r>
              <w:rPr>
                <w:b/>
              </w:rPr>
              <w:t>Darwin Plus Fellowship</w:t>
            </w:r>
            <w:r w:rsidR="00C32B9B">
              <w:rPr>
                <w:b/>
              </w:rPr>
              <w:t>s</w:t>
            </w:r>
            <w:r w:rsidR="00D742E6">
              <w:rPr>
                <w:b/>
              </w:rPr>
              <w:t xml:space="preserve">, as </w:t>
            </w:r>
            <w:r w:rsidR="00B94D96">
              <w:rPr>
                <w:b/>
              </w:rPr>
              <w:t>this scheme</w:t>
            </w:r>
            <w:r w:rsidR="00D742E6">
              <w:rPr>
                <w:b/>
              </w:rPr>
              <w:t xml:space="preserve"> was previously called</w:t>
            </w:r>
            <w:r w:rsidR="00D56788">
              <w:rPr>
                <w:b/>
              </w:rPr>
              <w:t>, or to Darwin Plus People</w:t>
            </w:r>
            <w:r w:rsidR="00813172">
              <w:rPr>
                <w:b/>
              </w:rPr>
              <w:t xml:space="preserve"> </w:t>
            </w:r>
            <w:r w:rsidR="00D56788">
              <w:rPr>
                <w:b/>
              </w:rPr>
              <w:t>&amp;</w:t>
            </w:r>
            <w:r w:rsidR="00813172">
              <w:rPr>
                <w:b/>
              </w:rPr>
              <w:t xml:space="preserve"> </w:t>
            </w:r>
            <w:r w:rsidR="00D56788">
              <w:rPr>
                <w:b/>
              </w:rPr>
              <w:t>Skills</w:t>
            </w:r>
            <w:r w:rsidR="00C32B9B" w:rsidRPr="00F61715">
              <w:rPr>
                <w:b/>
              </w:rPr>
              <w:t>?</w:t>
            </w:r>
          </w:p>
          <w:p w14:paraId="0721F728" w14:textId="77777777" w:rsidR="00D31063" w:rsidRDefault="00D31063" w:rsidP="00D31063">
            <w:pPr>
              <w:rPr>
                <w:b/>
              </w:rPr>
            </w:pPr>
            <w:r>
              <w:rPr>
                <w:b/>
              </w:rPr>
              <w:t>If yes, please provide a response to any feedback you received below.</w:t>
            </w:r>
          </w:p>
          <w:p w14:paraId="0463E6FA" w14:textId="59AAC3AF" w:rsidR="00D31063" w:rsidRDefault="00D31063" w:rsidP="00D31063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07A0C304" w14:textId="77777777" w:rsidR="00D31063" w:rsidRDefault="00D31063" w:rsidP="00D31063">
            <w:pPr>
              <w:rPr>
                <w:b/>
              </w:rPr>
            </w:pPr>
            <w:r>
              <w:rPr>
                <w:b/>
              </w:rPr>
              <w:lastRenderedPageBreak/>
              <w:t>You must</w:t>
            </w:r>
            <w:r w:rsidRPr="00D61F4F">
              <w:rPr>
                <w:b/>
              </w:rPr>
              <w:t xml:space="preserve"> explicitly set out how and where you have addressed all the comments/feedback in the application form: briefly restating the feedback point, then clearly setting out how you have responded to it in the application. </w:t>
            </w:r>
          </w:p>
          <w:p w14:paraId="47A8ECEB" w14:textId="3D661ACA" w:rsidR="00C32B9B" w:rsidRPr="00F61715" w:rsidRDefault="00D31063" w:rsidP="00D31063">
            <w:pPr>
              <w:spacing w:beforeLines="60" w:before="144" w:afterLines="60" w:after="144"/>
              <w:rPr>
                <w:b/>
              </w:rPr>
            </w:pPr>
            <w:r w:rsidRPr="00232112">
              <w:rPr>
                <w:bCs/>
              </w:rPr>
              <w:t>(Max 1,000 words)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501" w14:textId="77777777" w:rsidR="00C32B9B" w:rsidRPr="00C32B9B" w:rsidRDefault="00C32B9B" w:rsidP="00CC0495">
            <w:pPr>
              <w:spacing w:beforeLines="60" w:before="144" w:afterLines="60" w:after="144"/>
              <w:ind w:left="-248" w:firstLine="248"/>
            </w:pPr>
            <w:r w:rsidRPr="00C32B9B">
              <w:lastRenderedPageBreak/>
              <w:t>Yes/No</w:t>
            </w:r>
          </w:p>
        </w:tc>
      </w:tr>
      <w:tr w:rsidR="006D6962" w:rsidRPr="00F61715" w14:paraId="79491028" w14:textId="77777777" w:rsidTr="00CC0495">
        <w:tc>
          <w:tcPr>
            <w:tcW w:w="3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EE7" w14:textId="36EEBF5D" w:rsidR="00C32B9B" w:rsidRPr="00F61715" w:rsidRDefault="00C32B9B" w:rsidP="00C32B9B">
            <w:pPr>
              <w:spacing w:beforeLines="60" w:before="144" w:afterLines="60" w:after="144"/>
              <w:rPr>
                <w:b/>
              </w:rPr>
            </w:pPr>
            <w:r w:rsidRPr="00C32B9B">
              <w:rPr>
                <w:b/>
              </w:rPr>
              <w:t>Q</w:t>
            </w:r>
            <w:r w:rsidR="00FD74F3">
              <w:rPr>
                <w:b/>
              </w:rPr>
              <w:t>4</w:t>
            </w:r>
            <w:r w:rsidRPr="00C32B9B">
              <w:rPr>
                <w:b/>
              </w:rPr>
              <w:t xml:space="preserve">b. </w:t>
            </w:r>
            <w:r w:rsidRPr="00F61715">
              <w:rPr>
                <w:b/>
              </w:rPr>
              <w:t>Year and previous application number if known.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2BD" w14:textId="77777777" w:rsidR="00C32B9B" w:rsidRPr="00C32B9B" w:rsidRDefault="00C32B9B" w:rsidP="00C32B9B">
            <w:pPr>
              <w:spacing w:beforeLines="60" w:before="144" w:afterLines="60" w:after="144"/>
            </w:pPr>
          </w:p>
        </w:tc>
      </w:tr>
    </w:tbl>
    <w:p w14:paraId="59AAEB06" w14:textId="77777777" w:rsidR="001601D4" w:rsidRDefault="001601D4" w:rsidP="001601D4">
      <w:pPr>
        <w:rPr>
          <w:rStyle w:val="Heading3Char"/>
        </w:rPr>
      </w:pPr>
    </w:p>
    <w:p w14:paraId="0D96A815" w14:textId="4E4C216B" w:rsidR="00EC74D6" w:rsidRDefault="00CA2A9F" w:rsidP="00EC74D6">
      <w:pPr>
        <w:overflowPunct/>
        <w:autoSpaceDE/>
        <w:autoSpaceDN/>
        <w:adjustRightInd/>
        <w:spacing w:before="0" w:after="0"/>
        <w:textAlignment w:val="auto"/>
        <w:rPr>
          <w:rStyle w:val="Heading3Char"/>
        </w:rPr>
      </w:pPr>
      <w:r>
        <w:rPr>
          <w:rStyle w:val="Heading3Char"/>
        </w:rPr>
        <w:t xml:space="preserve">Q5. </w:t>
      </w:r>
      <w:r w:rsidR="00EC74D6">
        <w:rPr>
          <w:rStyle w:val="Heading3Char"/>
        </w:rPr>
        <w:t>Project beneficiary/group of beneficiaries</w:t>
      </w:r>
    </w:p>
    <w:p w14:paraId="459BDFA1" w14:textId="31FF4DCF" w:rsidR="003052D2" w:rsidRDefault="00CA2A9F" w:rsidP="00AD6B3C">
      <w:pPr>
        <w:spacing w:beforeLines="60" w:before="144" w:afterLines="60" w:after="144"/>
        <w:rPr>
          <w:rStyle w:val="Heading3Char"/>
        </w:rPr>
      </w:pPr>
      <w:r w:rsidRPr="00EC74D6">
        <w:rPr>
          <w:b/>
        </w:rPr>
        <w:t xml:space="preserve">Please state whether you are applying for an individual </w:t>
      </w:r>
      <w:r w:rsidR="006120D5" w:rsidRPr="00EC74D6">
        <w:rPr>
          <w:b/>
        </w:rPr>
        <w:t>or group</w:t>
      </w:r>
    </w:p>
    <w:p w14:paraId="572ADA57" w14:textId="7C416032" w:rsidR="00AD6B3C" w:rsidRPr="00D0027F" w:rsidRDefault="00632E58" w:rsidP="00CC0495">
      <w:pPr>
        <w:rPr>
          <w:b/>
        </w:rPr>
      </w:pPr>
      <w:r>
        <w:rPr>
          <w:b/>
        </w:rPr>
        <w:t>If individual,</w:t>
      </w:r>
      <w:r w:rsidR="00D0027F">
        <w:rPr>
          <w:b/>
        </w:rPr>
        <w:t xml:space="preserve"> </w:t>
      </w:r>
      <w:r w:rsidR="00D0027F" w:rsidRPr="00D0027F">
        <w:rPr>
          <w:bCs/>
        </w:rPr>
        <w:t>provide the</w:t>
      </w:r>
      <w:r>
        <w:rPr>
          <w:b/>
        </w:rPr>
        <w:t xml:space="preserve"> </w:t>
      </w:r>
      <w:r w:rsidRPr="00D0027F">
        <w:rPr>
          <w:bCs/>
        </w:rPr>
        <w:t>n</w:t>
      </w:r>
      <w:r w:rsidR="00AD6B3C" w:rsidRPr="00CC0495">
        <w:t xml:space="preserve">ame and official address of proposed </w:t>
      </w:r>
      <w:r w:rsidR="00F66A94" w:rsidRPr="00CC0495">
        <w:t>Darwin Plus</w:t>
      </w:r>
      <w:r w:rsidR="00D0027F">
        <w:t xml:space="preserve"> People &amp; Skills</w:t>
      </w:r>
      <w:r w:rsidR="00F66A94" w:rsidRPr="00CC0495">
        <w:t xml:space="preserve"> </w:t>
      </w:r>
      <w:r w:rsidR="0095239F" w:rsidRPr="00CC0495">
        <w:t>b</w:t>
      </w:r>
      <w:r w:rsidR="00D742E6" w:rsidRPr="00CC0495">
        <w:t>eneficiary</w:t>
      </w:r>
    </w:p>
    <w:p w14:paraId="676E9586" w14:textId="2BCB54AD" w:rsidR="00AD6B3C" w:rsidRPr="00D23A7D" w:rsidRDefault="00F66A94" w:rsidP="00AD6B3C">
      <w:pPr>
        <w:spacing w:beforeLines="60" w:before="144" w:afterLines="60" w:after="144"/>
        <w:rPr>
          <w:bCs/>
        </w:rPr>
      </w:pPr>
      <w:r>
        <w:t>I</w:t>
      </w:r>
      <w:r w:rsidR="00AD6B3C" w:rsidRPr="00D23A7D">
        <w:t>nclude email details where</w:t>
      </w:r>
      <w:r>
        <w:t xml:space="preserve"> available</w:t>
      </w:r>
      <w:r w:rsidR="00AD6B3C" w:rsidRPr="00D23A7D">
        <w:t>. Please include a one page CV with the application.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 w:firstRow="0" w:lastRow="0" w:firstColumn="0" w:lastColumn="0" w:noHBand="0" w:noVBand="0"/>
      </w:tblPr>
      <w:tblGrid>
        <w:gridCol w:w="2156"/>
        <w:gridCol w:w="7020"/>
      </w:tblGrid>
      <w:tr w:rsidR="00AD6B3C" w:rsidRPr="00D23A7D" w14:paraId="01A67B2A" w14:textId="77777777" w:rsidTr="00AD6B3C">
        <w:tc>
          <w:tcPr>
            <w:tcW w:w="1175" w:type="pct"/>
          </w:tcPr>
          <w:p w14:paraId="186B2F24" w14:textId="77777777" w:rsidR="00AD6B3C" w:rsidRPr="00AD6B3C" w:rsidRDefault="00AD6B3C" w:rsidP="00D01C16">
            <w:pPr>
              <w:spacing w:beforeLines="60" w:before="144" w:afterLines="60" w:after="144"/>
            </w:pPr>
            <w:r w:rsidRPr="00AD6B3C">
              <w:t>Name:</w:t>
            </w:r>
          </w:p>
        </w:tc>
        <w:tc>
          <w:tcPr>
            <w:tcW w:w="3825" w:type="pct"/>
          </w:tcPr>
          <w:p w14:paraId="62FC3C69" w14:textId="77777777" w:rsidR="00AD6B3C" w:rsidRPr="00AD6B3C" w:rsidRDefault="00AD6B3C" w:rsidP="00D01C16">
            <w:pPr>
              <w:spacing w:beforeLines="60" w:before="144" w:afterLines="60" w:after="144"/>
            </w:pPr>
          </w:p>
        </w:tc>
      </w:tr>
      <w:tr w:rsidR="00AD6B3C" w:rsidRPr="00D23A7D" w14:paraId="41D7551E" w14:textId="77777777" w:rsidTr="00AD6B3C">
        <w:tc>
          <w:tcPr>
            <w:tcW w:w="1175" w:type="pct"/>
          </w:tcPr>
          <w:p w14:paraId="6ACFA6C3" w14:textId="77777777" w:rsidR="00AD6B3C" w:rsidRPr="00AD6B3C" w:rsidRDefault="00AD6B3C" w:rsidP="00D01C16">
            <w:pPr>
              <w:spacing w:beforeLines="60" w:before="144" w:afterLines="60" w:after="144"/>
            </w:pPr>
            <w:r w:rsidRPr="00AD6B3C">
              <w:t>Address:</w:t>
            </w:r>
          </w:p>
        </w:tc>
        <w:tc>
          <w:tcPr>
            <w:tcW w:w="3825" w:type="pct"/>
          </w:tcPr>
          <w:p w14:paraId="3B3D82FF" w14:textId="77777777" w:rsidR="00AD6B3C" w:rsidRPr="00AD6B3C" w:rsidRDefault="00AD6B3C" w:rsidP="00D01C16">
            <w:pPr>
              <w:spacing w:beforeLines="60" w:before="144" w:afterLines="60" w:after="144"/>
            </w:pPr>
          </w:p>
        </w:tc>
      </w:tr>
      <w:tr w:rsidR="00AD6B3C" w:rsidRPr="00D23A7D" w14:paraId="40737CDA" w14:textId="77777777" w:rsidTr="00AD6B3C">
        <w:tc>
          <w:tcPr>
            <w:tcW w:w="1175" w:type="pct"/>
          </w:tcPr>
          <w:p w14:paraId="7CE929A0" w14:textId="77777777" w:rsidR="00AD6B3C" w:rsidRPr="00AD6B3C" w:rsidRDefault="00AD6B3C" w:rsidP="00D01C16">
            <w:pPr>
              <w:spacing w:beforeLines="60" w:before="144" w:afterLines="60" w:after="144"/>
            </w:pPr>
            <w:r w:rsidRPr="00AD6B3C">
              <w:t>E-mail:</w:t>
            </w:r>
          </w:p>
        </w:tc>
        <w:tc>
          <w:tcPr>
            <w:tcW w:w="3825" w:type="pct"/>
          </w:tcPr>
          <w:p w14:paraId="17EED524" w14:textId="77777777" w:rsidR="00AD6B3C" w:rsidRPr="00AD6B3C" w:rsidRDefault="00AD6B3C" w:rsidP="00D01C16">
            <w:pPr>
              <w:spacing w:beforeLines="60" w:before="144" w:afterLines="60" w:after="144"/>
            </w:pPr>
          </w:p>
        </w:tc>
      </w:tr>
    </w:tbl>
    <w:p w14:paraId="27521E0C" w14:textId="77777777" w:rsidR="00AD6B3C" w:rsidRDefault="00AD6B3C" w:rsidP="00AD6B3C"/>
    <w:p w14:paraId="5CDECABF" w14:textId="79C84226" w:rsidR="007D64F9" w:rsidRPr="00D0027F" w:rsidRDefault="00632E58" w:rsidP="00D0027F">
      <w:r>
        <w:rPr>
          <w:b/>
          <w:bCs/>
        </w:rPr>
        <w:t xml:space="preserve">If </w:t>
      </w:r>
      <w:r w:rsidR="008B1CCB">
        <w:rPr>
          <w:b/>
          <w:bCs/>
        </w:rPr>
        <w:t>a</w:t>
      </w:r>
      <w:r>
        <w:rPr>
          <w:b/>
          <w:bCs/>
        </w:rPr>
        <w:t xml:space="preserve"> group, </w:t>
      </w:r>
      <w:r w:rsidRPr="00D0027F">
        <w:t xml:space="preserve">provide a description </w:t>
      </w:r>
      <w:r w:rsidR="007D64F9" w:rsidRPr="00D0027F">
        <w:t xml:space="preserve">of </w:t>
      </w:r>
      <w:r w:rsidR="008B1CCB">
        <w:t xml:space="preserve">the </w:t>
      </w:r>
      <w:r w:rsidR="007D64F9" w:rsidRPr="00D0027F">
        <w:t>proposed Darwin Plus beneficiaries</w:t>
      </w:r>
      <w:r w:rsidRPr="00D0027F">
        <w:t xml:space="preserve"> and their names (if known)</w:t>
      </w:r>
    </w:p>
    <w:p w14:paraId="6A14F885" w14:textId="17C1CF5A" w:rsidR="007D64F9" w:rsidRPr="00D23A7D" w:rsidRDefault="007D64F9" w:rsidP="007D64F9">
      <w:pPr>
        <w:spacing w:beforeLines="60" w:before="144" w:afterLines="60" w:after="144"/>
        <w:rPr>
          <w:bCs/>
        </w:rPr>
      </w:pPr>
      <w:r w:rsidRPr="00D23A7D">
        <w:t>Please include a one page CV</w:t>
      </w:r>
      <w:r>
        <w:t>s</w:t>
      </w:r>
      <w:r w:rsidRPr="00D23A7D">
        <w:t xml:space="preserve"> </w:t>
      </w:r>
      <w:r w:rsidR="00914BCA">
        <w:t xml:space="preserve">for each individual </w:t>
      </w:r>
      <w:r w:rsidRPr="00D23A7D">
        <w:t>with the application</w:t>
      </w:r>
      <w:r w:rsidR="00914BCA">
        <w:t xml:space="preserve"> where </w:t>
      </w:r>
      <w:r w:rsidR="0085509F">
        <w:t>available</w:t>
      </w:r>
      <w:r w:rsidR="00E61486">
        <w:t xml:space="preserve"> (or explain why not available)</w:t>
      </w:r>
      <w:r w:rsidRPr="00D23A7D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 w:firstRow="0" w:lastRow="0" w:firstColumn="0" w:lastColumn="0" w:noHBand="0" w:noVBand="0"/>
      </w:tblPr>
      <w:tblGrid>
        <w:gridCol w:w="2156"/>
        <w:gridCol w:w="7020"/>
      </w:tblGrid>
      <w:tr w:rsidR="007D64F9" w:rsidRPr="00D23A7D" w14:paraId="26375304" w14:textId="77777777" w:rsidTr="00A064AA">
        <w:tc>
          <w:tcPr>
            <w:tcW w:w="1175" w:type="pct"/>
          </w:tcPr>
          <w:p w14:paraId="418EFF2D" w14:textId="4A0AAD55" w:rsidR="007D64F9" w:rsidRPr="00AD6B3C" w:rsidRDefault="00D079AE" w:rsidP="00A064AA">
            <w:pPr>
              <w:spacing w:beforeLines="60" w:before="144" w:afterLines="60" w:after="144"/>
            </w:pPr>
            <w:r w:rsidRPr="00D079AE">
              <w:t>Description of who the beneficiaries are</w:t>
            </w:r>
            <w:r w:rsidR="007D64F9" w:rsidRPr="00AD6B3C">
              <w:t>:</w:t>
            </w:r>
          </w:p>
        </w:tc>
        <w:tc>
          <w:tcPr>
            <w:tcW w:w="3825" w:type="pct"/>
          </w:tcPr>
          <w:p w14:paraId="25E03AAA" w14:textId="77777777" w:rsidR="007D64F9" w:rsidRPr="00AD6B3C" w:rsidRDefault="007D64F9" w:rsidP="00A064AA">
            <w:pPr>
              <w:spacing w:beforeLines="60" w:before="144" w:afterLines="60" w:after="144"/>
            </w:pPr>
          </w:p>
        </w:tc>
      </w:tr>
      <w:tr w:rsidR="007D64F9" w:rsidRPr="00D23A7D" w14:paraId="13CF0D4E" w14:textId="77777777" w:rsidTr="00A064AA">
        <w:tc>
          <w:tcPr>
            <w:tcW w:w="1175" w:type="pct"/>
          </w:tcPr>
          <w:p w14:paraId="33789054" w14:textId="043E96EF" w:rsidR="007D64F9" w:rsidRPr="00AD6B3C" w:rsidRDefault="00D079AE" w:rsidP="00A064AA">
            <w:pPr>
              <w:spacing w:beforeLines="60" w:before="144" w:afterLines="60" w:after="144"/>
            </w:pPr>
            <w:r w:rsidRPr="00D079AE">
              <w:t>Names of individuals in the group (if known)</w:t>
            </w:r>
            <w:r w:rsidR="007D64F9" w:rsidRPr="00AD6B3C">
              <w:t>:</w:t>
            </w:r>
          </w:p>
        </w:tc>
        <w:tc>
          <w:tcPr>
            <w:tcW w:w="3825" w:type="pct"/>
          </w:tcPr>
          <w:p w14:paraId="3345B21F" w14:textId="77777777" w:rsidR="007D64F9" w:rsidRPr="00AD6B3C" w:rsidRDefault="007D64F9" w:rsidP="00A064AA">
            <w:pPr>
              <w:spacing w:beforeLines="60" w:before="144" w:afterLines="60" w:after="144"/>
            </w:pPr>
          </w:p>
        </w:tc>
      </w:tr>
      <w:tr w:rsidR="0058570C" w:rsidRPr="00D23A7D" w14:paraId="64F808E6" w14:textId="77777777" w:rsidTr="00A064AA">
        <w:tc>
          <w:tcPr>
            <w:tcW w:w="1175" w:type="pct"/>
          </w:tcPr>
          <w:p w14:paraId="4E6EE5A7" w14:textId="5AFFD2F7" w:rsidR="0058570C" w:rsidRPr="00D079AE" w:rsidRDefault="0058570C" w:rsidP="00A064AA">
            <w:pPr>
              <w:spacing w:beforeLines="60" w:before="144" w:afterLines="60" w:after="144"/>
            </w:pPr>
            <w:r>
              <w:t>Have CVs been provided?</w:t>
            </w:r>
          </w:p>
        </w:tc>
        <w:tc>
          <w:tcPr>
            <w:tcW w:w="3825" w:type="pct"/>
          </w:tcPr>
          <w:p w14:paraId="0F6D08D2" w14:textId="5769A37D" w:rsidR="0058570C" w:rsidRPr="00AD6B3C" w:rsidRDefault="0058570C" w:rsidP="00A064AA">
            <w:pPr>
              <w:spacing w:beforeLines="60" w:before="144" w:afterLines="60" w:after="144"/>
            </w:pPr>
            <w:r>
              <w:t xml:space="preserve">Y/N If no, please explain why (Max </w:t>
            </w:r>
            <w:r w:rsidR="00A03AD1">
              <w:t>100 words)</w:t>
            </w:r>
          </w:p>
        </w:tc>
      </w:tr>
    </w:tbl>
    <w:p w14:paraId="6DE32AD8" w14:textId="77777777" w:rsidR="007D64F9" w:rsidRDefault="007D64F9" w:rsidP="00AD6B3C"/>
    <w:p w14:paraId="2BD9F8DD" w14:textId="77777777" w:rsidR="00144FDD" w:rsidRDefault="00144FDD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  <w:r>
        <w:br w:type="page"/>
      </w:r>
    </w:p>
    <w:p w14:paraId="28D4B2E4" w14:textId="0E5D4984" w:rsidR="00AD6B3C" w:rsidRDefault="00AD6B3C" w:rsidP="00AD6B3C">
      <w:pPr>
        <w:pStyle w:val="Heading3"/>
      </w:pPr>
      <w:r w:rsidRPr="00D23A7D">
        <w:lastRenderedPageBreak/>
        <w:t>Q</w:t>
      </w:r>
      <w:r w:rsidR="00FD74F3">
        <w:t>6</w:t>
      </w:r>
      <w:r w:rsidRPr="00D23A7D">
        <w:t xml:space="preserve">. </w:t>
      </w:r>
      <w:r w:rsidR="00630025" w:rsidRPr="00630025">
        <w:t xml:space="preserve">Summary of proposed </w:t>
      </w:r>
      <w:r w:rsidR="00E77E3C">
        <w:t>project</w:t>
      </w:r>
    </w:p>
    <w:p w14:paraId="71F9E442" w14:textId="4E45E064" w:rsidR="00AB3ACB" w:rsidRDefault="00AB3ACB" w:rsidP="00101593">
      <w:r w:rsidRPr="00AB3ACB">
        <w:t>Please provide a brief non-technical summary of your project: the problem/need it is trying to address, its aims, and the key activities you plan on undertaking.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6"/>
      </w:tblGrid>
      <w:tr w:rsidR="00AD6B3C" w:rsidRPr="00D23A7D" w14:paraId="5C2425AB" w14:textId="77777777" w:rsidTr="006E52FF">
        <w:trPr>
          <w:trHeight w:val="1967"/>
        </w:trPr>
        <w:tc>
          <w:tcPr>
            <w:tcW w:w="9176" w:type="dxa"/>
          </w:tcPr>
          <w:p w14:paraId="02DFAD9F" w14:textId="7F49DB21" w:rsidR="00AD6B3C" w:rsidRPr="00D23A7D" w:rsidRDefault="00AD6B3C" w:rsidP="00D01C16">
            <w:pPr>
              <w:spacing w:beforeLines="60" w:before="144" w:afterLines="60" w:after="144"/>
            </w:pPr>
            <w:r w:rsidRPr="00D23A7D">
              <w:t xml:space="preserve">(Max </w:t>
            </w:r>
            <w:r w:rsidR="00C80181">
              <w:t>8</w:t>
            </w:r>
            <w:r w:rsidR="00630025">
              <w:t>0</w:t>
            </w:r>
            <w:r w:rsidRPr="00D23A7D">
              <w:t xml:space="preserve"> words)</w:t>
            </w:r>
          </w:p>
          <w:p w14:paraId="5A14699A" w14:textId="77777777" w:rsidR="00AD6B3C" w:rsidRPr="00D23A7D" w:rsidRDefault="00AD6B3C" w:rsidP="00D01C16">
            <w:pPr>
              <w:spacing w:beforeLines="60" w:before="144" w:afterLines="60" w:after="144"/>
            </w:pPr>
          </w:p>
        </w:tc>
      </w:tr>
    </w:tbl>
    <w:p w14:paraId="33614FEB" w14:textId="6EA1EAB0" w:rsidR="00A115FD" w:rsidRPr="00AD6B3C" w:rsidRDefault="00A115FD" w:rsidP="00A115FD">
      <w:pPr>
        <w:pStyle w:val="Heading3"/>
      </w:pPr>
      <w:r w:rsidRPr="00AD6B3C">
        <w:t>Q</w:t>
      </w:r>
      <w:r w:rsidR="00FD74F3">
        <w:t>7</w:t>
      </w:r>
      <w:r w:rsidRPr="00AD6B3C">
        <w:t xml:space="preserve">. UKOT </w:t>
      </w:r>
      <w:r>
        <w:t>i</w:t>
      </w:r>
      <w:r w:rsidRPr="00AD6B3C">
        <w:t>nvolved</w:t>
      </w:r>
    </w:p>
    <w:p w14:paraId="3743ABDC" w14:textId="52C8E7A4" w:rsidR="00A115FD" w:rsidRPr="002323A9" w:rsidRDefault="00A115FD" w:rsidP="00A115FD">
      <w:pPr>
        <w:rPr>
          <w:b/>
          <w:bCs/>
        </w:rPr>
      </w:pPr>
      <w:r w:rsidRPr="002323A9">
        <w:rPr>
          <w:b/>
          <w:bCs/>
        </w:rPr>
        <w:t>Q</w:t>
      </w:r>
      <w:r w:rsidR="00FD74F3">
        <w:rPr>
          <w:b/>
          <w:bCs/>
        </w:rPr>
        <w:t>7</w:t>
      </w:r>
      <w:r w:rsidRPr="002323A9">
        <w:rPr>
          <w:b/>
          <w:bCs/>
        </w:rPr>
        <w:t xml:space="preserve">a. Please state which UKOT(s) will be involved with the </w:t>
      </w:r>
      <w:r w:rsidR="00233BF3">
        <w:rPr>
          <w:b/>
          <w:bCs/>
        </w:rPr>
        <w:t>project</w:t>
      </w:r>
      <w:r w:rsidRPr="002323A9">
        <w:rPr>
          <w:b/>
          <w:bCs/>
        </w:rPr>
        <w:t xml:space="preserve">? </w:t>
      </w:r>
      <w:r w:rsidR="009621E9" w:rsidRPr="003A638A">
        <w:rPr>
          <w:shd w:val="clear" w:color="auto" w:fill="FFFFFF"/>
        </w:rPr>
        <w:t>Please note Darwin Plus funding is only eligible for projects working within the UK Overseas Territories (UKOTs</w:t>
      </w:r>
      <w:r w:rsidR="009621E9">
        <w:rPr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6"/>
      </w:tblGrid>
      <w:tr w:rsidR="00A115FD" w:rsidRPr="00D23A7D" w14:paraId="34CB0ACF" w14:textId="77777777" w:rsidTr="007B4551">
        <w:trPr>
          <w:trHeight w:val="467"/>
        </w:trPr>
        <w:tc>
          <w:tcPr>
            <w:tcW w:w="9514" w:type="dxa"/>
          </w:tcPr>
          <w:p w14:paraId="3A24E752" w14:textId="77777777" w:rsidR="00A115FD" w:rsidRPr="00D23A7D" w:rsidRDefault="00A115FD" w:rsidP="007B4551">
            <w:pPr>
              <w:spacing w:beforeLines="60" w:before="144" w:afterLines="60" w:after="144"/>
            </w:pPr>
          </w:p>
        </w:tc>
      </w:tr>
    </w:tbl>
    <w:p w14:paraId="6C6A6EC1" w14:textId="77777777" w:rsidR="00A115FD" w:rsidRDefault="00A115FD" w:rsidP="00A115FD"/>
    <w:p w14:paraId="4A27CDDC" w14:textId="1C05A6F1" w:rsidR="00A115FD" w:rsidRPr="002323A9" w:rsidRDefault="00A115FD" w:rsidP="00A115FD">
      <w:pPr>
        <w:rPr>
          <w:b/>
          <w:bCs/>
        </w:rPr>
      </w:pPr>
      <w:r w:rsidRPr="002323A9">
        <w:rPr>
          <w:b/>
          <w:bCs/>
        </w:rPr>
        <w:t>Q</w:t>
      </w:r>
      <w:r w:rsidR="00FD74F3">
        <w:rPr>
          <w:b/>
          <w:bCs/>
        </w:rPr>
        <w:t>7</w:t>
      </w:r>
      <w:r w:rsidRPr="002323A9">
        <w:rPr>
          <w:b/>
          <w:bCs/>
        </w:rPr>
        <w:t>b. Have you included a letter of support from the relevant OT Government(s)</w:t>
      </w:r>
      <w:r w:rsidR="00924368">
        <w:rPr>
          <w:b/>
          <w:bCs/>
        </w:rPr>
        <w:t xml:space="preserve"> and/or OT-based civil society organisation</w:t>
      </w:r>
      <w:r w:rsidRPr="002323A9">
        <w:rPr>
          <w:b/>
          <w:bCs/>
        </w:rPr>
        <w:t>? Yes/No</w:t>
      </w:r>
    </w:p>
    <w:p w14:paraId="7411528D" w14:textId="77777777" w:rsidR="00A115FD" w:rsidRDefault="00A115FD" w:rsidP="00A115FD">
      <w:r w:rsidRPr="00A9572E">
        <w:rPr>
          <w:b/>
        </w:rPr>
        <w:t>If no</w:t>
      </w:r>
      <w:r>
        <w:t>, 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6"/>
      </w:tblGrid>
      <w:tr w:rsidR="00A115FD" w:rsidRPr="00D23A7D" w14:paraId="1EB23BC3" w14:textId="77777777" w:rsidTr="007B4551">
        <w:trPr>
          <w:trHeight w:val="467"/>
        </w:trPr>
        <w:tc>
          <w:tcPr>
            <w:tcW w:w="9514" w:type="dxa"/>
          </w:tcPr>
          <w:p w14:paraId="5798DF10" w14:textId="77777777" w:rsidR="00A115FD" w:rsidRPr="00D23A7D" w:rsidRDefault="00A115FD" w:rsidP="007B4551">
            <w:pPr>
              <w:spacing w:beforeLines="60" w:before="144" w:afterLines="60" w:after="144"/>
            </w:pPr>
            <w:r>
              <w:t>(Max 50 words)</w:t>
            </w:r>
          </w:p>
        </w:tc>
      </w:tr>
    </w:tbl>
    <w:p w14:paraId="21932CFF" w14:textId="77777777" w:rsidR="00A115FD" w:rsidRDefault="00A115FD" w:rsidP="00A115FD"/>
    <w:p w14:paraId="1AE3F935" w14:textId="3F59A0C1" w:rsidR="00F32515" w:rsidRDefault="00AD6B3C" w:rsidP="00AD6B3C">
      <w:pPr>
        <w:pStyle w:val="Heading3"/>
      </w:pPr>
      <w:r w:rsidRPr="00D23A7D">
        <w:t>Q</w:t>
      </w:r>
      <w:r w:rsidR="00FD74F3">
        <w:t>8</w:t>
      </w:r>
      <w:r w:rsidRPr="00D23A7D">
        <w:t>. Project dates</w:t>
      </w:r>
      <w:r w:rsidR="00B9596B">
        <w:t xml:space="preserve"> </w:t>
      </w:r>
    </w:p>
    <w:p w14:paraId="1C8C704F" w14:textId="2CECFE49" w:rsidR="00AD6B3C" w:rsidRPr="00E05157" w:rsidRDefault="00B9596B" w:rsidP="00E05157">
      <w:pPr>
        <w:rPr>
          <w:b/>
          <w:bCs/>
        </w:rPr>
      </w:pPr>
      <w:r w:rsidRPr="00E05157">
        <w:rPr>
          <w:b/>
          <w:bCs/>
        </w:rPr>
        <w:t>(Maximum 24 months)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2753"/>
        <w:gridCol w:w="3682"/>
      </w:tblGrid>
      <w:tr w:rsidR="00AD6B3C" w:rsidRPr="00D23A7D" w14:paraId="0DA388F9" w14:textId="77777777" w:rsidTr="00AD6B3C">
        <w:trPr>
          <w:trHeight w:val="908"/>
        </w:trPr>
        <w:tc>
          <w:tcPr>
            <w:tcW w:w="1494" w:type="pct"/>
          </w:tcPr>
          <w:p w14:paraId="52BD4CD5" w14:textId="77777777" w:rsidR="00AD6B3C" w:rsidRPr="00D23A7D" w:rsidRDefault="00AD6B3C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Start date: </w:t>
            </w:r>
          </w:p>
        </w:tc>
        <w:tc>
          <w:tcPr>
            <w:tcW w:w="1500" w:type="pct"/>
          </w:tcPr>
          <w:p w14:paraId="433961D1" w14:textId="77777777" w:rsidR="00AD6B3C" w:rsidRPr="00D23A7D" w:rsidRDefault="00AD6B3C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End date: </w:t>
            </w:r>
          </w:p>
        </w:tc>
        <w:tc>
          <w:tcPr>
            <w:tcW w:w="2006" w:type="pct"/>
          </w:tcPr>
          <w:p w14:paraId="0B6A71FC" w14:textId="568CB974" w:rsidR="00AD6B3C" w:rsidRPr="00D23A7D" w:rsidRDefault="00AD6B3C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Duration (e.g. </w:t>
            </w:r>
            <w:r w:rsidR="00B83C38">
              <w:rPr>
                <w:rFonts w:eastAsia="Adobe Fan Heiti Std B"/>
              </w:rPr>
              <w:t>14 months</w:t>
            </w:r>
            <w:r w:rsidRPr="00D23A7D">
              <w:rPr>
                <w:rFonts w:eastAsia="Adobe Fan Heiti Std B"/>
              </w:rPr>
              <w:t xml:space="preserve">): </w:t>
            </w:r>
          </w:p>
        </w:tc>
      </w:tr>
    </w:tbl>
    <w:p w14:paraId="1B962F81" w14:textId="77777777" w:rsidR="00EF3082" w:rsidRDefault="00EF3082" w:rsidP="00EF3082"/>
    <w:p w14:paraId="55CA6351" w14:textId="655FD816" w:rsidR="00AD6B3C" w:rsidRPr="00AD6B3C" w:rsidRDefault="00AD6B3C" w:rsidP="00AD6B3C">
      <w:pPr>
        <w:pStyle w:val="Heading3"/>
      </w:pPr>
      <w:r w:rsidRPr="00AD6B3C">
        <w:t>Q</w:t>
      </w:r>
      <w:r w:rsidR="00FD74F3">
        <w:t>9</w:t>
      </w:r>
      <w:r w:rsidRPr="00AD6B3C">
        <w:t>. Budget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1836"/>
        <w:gridCol w:w="1835"/>
        <w:gridCol w:w="1835"/>
        <w:gridCol w:w="1835"/>
        <w:gridCol w:w="1835"/>
      </w:tblGrid>
      <w:tr w:rsidR="00FB0BF4" w:rsidRPr="00D23A7D" w14:paraId="6565CFCB" w14:textId="77777777" w:rsidTr="00EF3082">
        <w:trPr>
          <w:trHeight w:val="632"/>
        </w:trPr>
        <w:tc>
          <w:tcPr>
            <w:tcW w:w="1000" w:type="pct"/>
          </w:tcPr>
          <w:p w14:paraId="5050F05E" w14:textId="3FE42A4D" w:rsidR="00FB0BF4" w:rsidRPr="00D23A7D" w:rsidRDefault="00FB0BF4" w:rsidP="00D01C16">
            <w:pPr>
              <w:spacing w:beforeLines="60" w:before="144" w:afterLines="60" w:after="144"/>
            </w:pPr>
            <w:r w:rsidRPr="00D23A7D">
              <w:t>Darwin</w:t>
            </w:r>
            <w:r w:rsidR="002E6D11">
              <w:t xml:space="preserve"> Plus</w:t>
            </w:r>
            <w:r w:rsidRPr="00D23A7D">
              <w:t xml:space="preserve"> funding request </w:t>
            </w:r>
          </w:p>
          <w:p w14:paraId="4C222D19" w14:textId="4B4A9252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  <w:b/>
                <w:bCs/>
              </w:rPr>
            </w:pPr>
            <w:r w:rsidRPr="00D23A7D">
              <w:t>(</w:t>
            </w:r>
            <w:r w:rsidR="00DF4503">
              <w:t xml:space="preserve">1 </w:t>
            </w:r>
            <w:r w:rsidRPr="00D23A7D">
              <w:t xml:space="preserve">Apr – </w:t>
            </w:r>
            <w:r w:rsidR="00DF4503">
              <w:t xml:space="preserve">31 </w:t>
            </w:r>
            <w:r w:rsidRPr="00D23A7D">
              <w:t>Mar)</w:t>
            </w:r>
          </w:p>
        </w:tc>
        <w:tc>
          <w:tcPr>
            <w:tcW w:w="1000" w:type="pct"/>
          </w:tcPr>
          <w:p w14:paraId="18F6BC64" w14:textId="1718A4EA" w:rsidR="00FB0BF4" w:rsidRPr="00D23A7D" w:rsidRDefault="00FB0BF4" w:rsidP="00E174D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>202</w:t>
            </w:r>
            <w:r w:rsidR="00B21E67">
              <w:rPr>
                <w:rFonts w:eastAsia="Adobe Fan Heiti Std B"/>
              </w:rPr>
              <w:t>7</w:t>
            </w:r>
            <w:r w:rsidRPr="00D23A7D">
              <w:rPr>
                <w:rFonts w:eastAsia="Adobe Fan Heiti Std B"/>
              </w:rPr>
              <w:t>/2</w:t>
            </w:r>
            <w:r w:rsidR="00B21E67">
              <w:rPr>
                <w:rFonts w:eastAsia="Adobe Fan Heiti Std B"/>
              </w:rPr>
              <w:t>8</w:t>
            </w:r>
          </w:p>
          <w:p w14:paraId="7F22D662" w14:textId="77777777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£ </w:t>
            </w:r>
          </w:p>
        </w:tc>
        <w:tc>
          <w:tcPr>
            <w:tcW w:w="1000" w:type="pct"/>
          </w:tcPr>
          <w:p w14:paraId="59113BD4" w14:textId="749E20A3" w:rsidR="00FB0BF4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>
              <w:rPr>
                <w:rFonts w:eastAsia="Adobe Fan Heiti Std B"/>
              </w:rPr>
              <w:t>202</w:t>
            </w:r>
            <w:r w:rsidR="00B21E67">
              <w:rPr>
                <w:rFonts w:eastAsia="Adobe Fan Heiti Std B"/>
              </w:rPr>
              <w:t>8</w:t>
            </w:r>
            <w:r>
              <w:rPr>
                <w:rFonts w:eastAsia="Adobe Fan Heiti Std B"/>
              </w:rPr>
              <w:t>/2</w:t>
            </w:r>
            <w:r w:rsidR="00B21E67">
              <w:rPr>
                <w:rFonts w:eastAsia="Adobe Fan Heiti Std B"/>
              </w:rPr>
              <w:t>9</w:t>
            </w:r>
          </w:p>
          <w:p w14:paraId="412270E6" w14:textId="2E3597E7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£ </w:t>
            </w:r>
          </w:p>
        </w:tc>
        <w:tc>
          <w:tcPr>
            <w:tcW w:w="1000" w:type="pct"/>
          </w:tcPr>
          <w:p w14:paraId="663453F2" w14:textId="137F1A42" w:rsidR="00FB0BF4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>
              <w:rPr>
                <w:rFonts w:eastAsia="Adobe Fan Heiti Std B"/>
              </w:rPr>
              <w:t>202</w:t>
            </w:r>
            <w:r w:rsidR="00B21E67">
              <w:rPr>
                <w:rFonts w:eastAsia="Adobe Fan Heiti Std B"/>
              </w:rPr>
              <w:t>9</w:t>
            </w:r>
            <w:r>
              <w:rPr>
                <w:rFonts w:eastAsia="Adobe Fan Heiti Std B"/>
              </w:rPr>
              <w:t>/</w:t>
            </w:r>
            <w:r w:rsidR="00B21E67">
              <w:rPr>
                <w:rFonts w:eastAsia="Adobe Fan Heiti Std B"/>
              </w:rPr>
              <w:t>30</w:t>
            </w:r>
          </w:p>
          <w:p w14:paraId="7502B4BF" w14:textId="00855757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>
              <w:rPr>
                <w:rFonts w:eastAsia="Adobe Fan Heiti Std B"/>
              </w:rPr>
              <w:t>£</w:t>
            </w:r>
          </w:p>
        </w:tc>
        <w:tc>
          <w:tcPr>
            <w:tcW w:w="1000" w:type="pct"/>
          </w:tcPr>
          <w:p w14:paraId="6151FACC" w14:textId="6B09E0D1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>Total request</w:t>
            </w:r>
          </w:p>
          <w:p w14:paraId="210F5CBF" w14:textId="77777777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£ </w:t>
            </w:r>
          </w:p>
        </w:tc>
      </w:tr>
    </w:tbl>
    <w:p w14:paraId="51003C79" w14:textId="77777777" w:rsidR="00826703" w:rsidRDefault="00826703" w:rsidP="00826703"/>
    <w:p w14:paraId="5EEEF0CA" w14:textId="0523A963" w:rsidR="002B6C74" w:rsidRDefault="002B6C74" w:rsidP="002B6C74">
      <w:pPr>
        <w:pStyle w:val="Heading3"/>
      </w:pPr>
      <w:r>
        <w:t>Q</w:t>
      </w:r>
      <w:r w:rsidR="00FD74F3">
        <w:t>10</w:t>
      </w:r>
      <w:r>
        <w:t>.</w:t>
      </w:r>
      <w:r w:rsidR="00A02374" w:rsidRPr="00626865">
        <w:t xml:space="preserve"> Principals in </w:t>
      </w:r>
      <w:r w:rsidR="006F22F9" w:rsidRPr="00626865">
        <w:t xml:space="preserve">the </w:t>
      </w:r>
      <w:r w:rsidR="00233BF3">
        <w:t>project</w:t>
      </w:r>
    </w:p>
    <w:p w14:paraId="5B4C2A64" w14:textId="01529362" w:rsidR="00A02374" w:rsidRDefault="00A02374" w:rsidP="002B6C74">
      <w:pPr>
        <w:rPr>
          <w:bCs/>
        </w:rPr>
      </w:pPr>
      <w:r w:rsidRPr="00626865">
        <w:t xml:space="preserve">Please give the </w:t>
      </w:r>
      <w:r w:rsidRPr="001147AD">
        <w:t xml:space="preserve">details of the individuals from the </w:t>
      </w:r>
      <w:r w:rsidR="005731A4" w:rsidRPr="001147AD">
        <w:t xml:space="preserve">Lead </w:t>
      </w:r>
      <w:r w:rsidR="006F5073" w:rsidRPr="001147AD">
        <w:t>Organisation</w:t>
      </w:r>
      <w:r w:rsidRPr="001147AD">
        <w:t xml:space="preserve"> (and other </w:t>
      </w:r>
      <w:r w:rsidR="001D755F" w:rsidRPr="001147AD">
        <w:t xml:space="preserve">organisations </w:t>
      </w:r>
      <w:r w:rsidRPr="001147AD">
        <w:t>if relevant) who would be directly involved in supervising/</w:t>
      </w:r>
      <w:r w:rsidR="002043FC" w:rsidRPr="001147AD">
        <w:t xml:space="preserve"> </w:t>
      </w:r>
      <w:r w:rsidRPr="001147AD">
        <w:t xml:space="preserve">working with the </w:t>
      </w:r>
      <w:r w:rsidR="0095239F" w:rsidRPr="001147AD">
        <w:t>b</w:t>
      </w:r>
      <w:r w:rsidR="00C0714D" w:rsidRPr="001147AD">
        <w:t>eneficiary</w:t>
      </w:r>
      <w:r w:rsidR="00582C7F" w:rsidRPr="001147AD">
        <w:t>/</w:t>
      </w:r>
      <w:proofErr w:type="spellStart"/>
      <w:r w:rsidR="00582C7F" w:rsidRPr="001147AD">
        <w:t>ies</w:t>
      </w:r>
      <w:proofErr w:type="spellEnd"/>
      <w:r w:rsidRPr="001147AD">
        <w:t xml:space="preserve">. </w:t>
      </w:r>
      <w:r w:rsidR="006F22F9" w:rsidRPr="001147AD">
        <w:rPr>
          <w:bCs/>
        </w:rPr>
        <w:t xml:space="preserve">Please provide a </w:t>
      </w:r>
      <w:r w:rsidR="000F18FD" w:rsidRPr="001147AD">
        <w:rPr>
          <w:bCs/>
        </w:rPr>
        <w:t xml:space="preserve">combined </w:t>
      </w:r>
      <w:r w:rsidR="0034390B" w:rsidRPr="001147AD">
        <w:rPr>
          <w:bCs/>
        </w:rPr>
        <w:t>1-</w:t>
      </w:r>
      <w:r w:rsidR="006F22F9" w:rsidRPr="001147AD">
        <w:rPr>
          <w:bCs/>
        </w:rPr>
        <w:t>page CV for each of these named individuals</w:t>
      </w:r>
      <w:r w:rsidR="00B83C38" w:rsidRPr="001147AD">
        <w:rPr>
          <w:bCs/>
        </w:rPr>
        <w:t xml:space="preserve"> and remember to include the </w:t>
      </w:r>
      <w:r w:rsidR="0095239F" w:rsidRPr="001147AD">
        <w:rPr>
          <w:bCs/>
        </w:rPr>
        <w:t>b</w:t>
      </w:r>
      <w:r w:rsidR="00C0714D" w:rsidRPr="001147AD">
        <w:rPr>
          <w:bCs/>
        </w:rPr>
        <w:t>eneficiary</w:t>
      </w:r>
      <w:r w:rsidR="00AE1AE1" w:rsidRPr="001147AD">
        <w:rPr>
          <w:bCs/>
        </w:rPr>
        <w:t>/</w:t>
      </w:r>
      <w:proofErr w:type="spellStart"/>
      <w:r w:rsidR="00AE1AE1" w:rsidRPr="001147AD">
        <w:rPr>
          <w:bCs/>
        </w:rPr>
        <w:t>ies</w:t>
      </w:r>
      <w:proofErr w:type="spellEnd"/>
      <w:r w:rsidR="00C0714D" w:rsidRPr="001147AD">
        <w:rPr>
          <w:bCs/>
        </w:rPr>
        <w:t xml:space="preserve"> </w:t>
      </w:r>
      <w:r w:rsidR="00153560" w:rsidRPr="001147AD">
        <w:rPr>
          <w:bCs/>
        </w:rPr>
        <w:t>CV</w:t>
      </w:r>
      <w:r w:rsidR="00F3301E" w:rsidRPr="001147AD">
        <w:rPr>
          <w:bCs/>
        </w:rPr>
        <w:t>s</w:t>
      </w:r>
      <w:r w:rsidR="00B83C38">
        <w:rPr>
          <w:bCs/>
        </w:rPr>
        <w:t xml:space="preserve"> as part of the </w:t>
      </w:r>
      <w:r w:rsidR="006619FE">
        <w:rPr>
          <w:bCs/>
        </w:rPr>
        <w:t>PDF</w:t>
      </w:r>
      <w:r w:rsidR="006F22F9" w:rsidRPr="00626865">
        <w:rPr>
          <w:bCs/>
        </w:rPr>
        <w:t>.</w:t>
      </w:r>
      <w:r w:rsidR="002B6C74">
        <w:rPr>
          <w:bCs/>
        </w:rPr>
        <w:t xml:space="preserve"> </w:t>
      </w:r>
      <w:r w:rsidR="006F22F9" w:rsidRPr="00626865">
        <w:rPr>
          <w:bCs/>
        </w:rPr>
        <w:t xml:space="preserve">You may copy and paste this table if you need to provide details of more </w:t>
      </w:r>
      <w:r w:rsidR="001A302F">
        <w:rPr>
          <w:bCs/>
        </w:rPr>
        <w:t>experts</w:t>
      </w:r>
      <w:r w:rsidR="006F22F9" w:rsidRPr="00626865">
        <w:rPr>
          <w:bCs/>
        </w:rPr>
        <w:t>.</w:t>
      </w:r>
    </w:p>
    <w:p w14:paraId="43A42EEC" w14:textId="77777777" w:rsidR="00AA24D7" w:rsidRDefault="00AA24D7" w:rsidP="002B6C74">
      <w:pPr>
        <w:rPr>
          <w:bCs/>
        </w:rPr>
      </w:pPr>
    </w:p>
    <w:p w14:paraId="4F41CB42" w14:textId="334B8BE0" w:rsidR="00AA24D7" w:rsidRDefault="00AA24D7" w:rsidP="002B6C74">
      <w:pPr>
        <w:rPr>
          <w:bCs/>
        </w:rPr>
      </w:pPr>
      <w:r>
        <w:rPr>
          <w:bCs/>
        </w:rPr>
        <w:t xml:space="preserve">Please note that the Project Leader </w:t>
      </w:r>
      <w:r w:rsidR="006565F9">
        <w:rPr>
          <w:bCs/>
        </w:rPr>
        <w:t>is</w:t>
      </w:r>
      <w:r w:rsidRPr="00AA24D7">
        <w:rPr>
          <w:bCs/>
        </w:rPr>
        <w:t xml:space="preserve"> the lead individual who will work closely with or supervise the beneficiary</w:t>
      </w:r>
      <w:r w:rsidR="006565F9">
        <w:rPr>
          <w:bCs/>
        </w:rPr>
        <w:t>/</w:t>
      </w:r>
      <w:proofErr w:type="spellStart"/>
      <w:r w:rsidR="006565F9">
        <w:rPr>
          <w:bCs/>
        </w:rPr>
        <w:t>ies</w:t>
      </w:r>
      <w:proofErr w:type="spellEnd"/>
      <w:r w:rsidR="008251B5">
        <w:rPr>
          <w:bCs/>
        </w:rPr>
        <w:t xml:space="preserve">, and </w:t>
      </w:r>
      <w:r w:rsidR="00DA0D5F" w:rsidRPr="00DA0D5F">
        <w:rPr>
          <w:bCs/>
        </w:rPr>
        <w:t xml:space="preserve">will be </w:t>
      </w:r>
      <w:r w:rsidR="005C4C41">
        <w:rPr>
          <w:bCs/>
        </w:rPr>
        <w:t xml:space="preserve">responsible </w:t>
      </w:r>
      <w:r w:rsidR="00DA0D5F" w:rsidRPr="00DA0D5F">
        <w:rPr>
          <w:bCs/>
        </w:rPr>
        <w:t xml:space="preserve">for all aspects of project </w:t>
      </w:r>
      <w:r w:rsidR="00236599">
        <w:rPr>
          <w:bCs/>
        </w:rPr>
        <w:t>delivery</w:t>
      </w:r>
      <w:r w:rsidR="00DA0D5F">
        <w:rPr>
          <w:bCs/>
        </w:rPr>
        <w:t xml:space="preserve"> </w:t>
      </w:r>
      <w:r w:rsidR="00714F92">
        <w:rPr>
          <w:bCs/>
        </w:rPr>
        <w:t>if the application is successful</w:t>
      </w:r>
      <w:r w:rsidR="00DA0D5F">
        <w:rPr>
          <w:bCs/>
        </w:rPr>
        <w:t>.</w:t>
      </w:r>
    </w:p>
    <w:p w14:paraId="1DCBB381" w14:textId="77777777" w:rsidR="002B6C74" w:rsidRPr="00626865" w:rsidRDefault="002B6C74" w:rsidP="002B6C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1698"/>
        <w:gridCol w:w="1855"/>
        <w:gridCol w:w="1729"/>
        <w:gridCol w:w="1947"/>
        <w:gridCol w:w="1947"/>
      </w:tblGrid>
      <w:tr w:rsidR="00A02374" w:rsidRPr="00626865" w14:paraId="2DC02B7D" w14:textId="77777777" w:rsidTr="00F32515">
        <w:trPr>
          <w:trHeight w:val="409"/>
        </w:trPr>
        <w:tc>
          <w:tcPr>
            <w:tcW w:w="925" w:type="pct"/>
          </w:tcPr>
          <w:p w14:paraId="14031ED7" w14:textId="77777777" w:rsidR="00A02374" w:rsidRPr="00626865" w:rsidRDefault="00A02374" w:rsidP="00AD6B3C">
            <w:pPr>
              <w:pStyle w:val="Heading4"/>
            </w:pPr>
            <w:r w:rsidRPr="00626865">
              <w:rPr>
                <w:caps/>
              </w:rPr>
              <w:t>D</w:t>
            </w:r>
            <w:r w:rsidRPr="00626865">
              <w:t>etails</w:t>
            </w:r>
          </w:p>
        </w:tc>
        <w:tc>
          <w:tcPr>
            <w:tcW w:w="1011" w:type="pct"/>
          </w:tcPr>
          <w:p w14:paraId="56C2CFC8" w14:textId="77777777" w:rsidR="00A02374" w:rsidRPr="00626865" w:rsidRDefault="003F6A84" w:rsidP="00AD6B3C">
            <w:pPr>
              <w:pStyle w:val="Heading4"/>
            </w:pPr>
            <w:r>
              <w:t>Project Leader</w:t>
            </w:r>
          </w:p>
        </w:tc>
        <w:tc>
          <w:tcPr>
            <w:tcW w:w="942" w:type="pct"/>
          </w:tcPr>
          <w:p w14:paraId="0AAA15E8" w14:textId="77777777" w:rsidR="00A02374" w:rsidRPr="00626865" w:rsidRDefault="00A02374" w:rsidP="00AD6B3C">
            <w:pPr>
              <w:pStyle w:val="Heading4"/>
            </w:pPr>
            <w:r w:rsidRPr="00626865">
              <w:t>Other expert</w:t>
            </w:r>
          </w:p>
        </w:tc>
        <w:tc>
          <w:tcPr>
            <w:tcW w:w="1061" w:type="pct"/>
          </w:tcPr>
          <w:p w14:paraId="3A172E7D" w14:textId="77777777" w:rsidR="00A02374" w:rsidRPr="00626865" w:rsidRDefault="00A02374" w:rsidP="00AD6B3C">
            <w:pPr>
              <w:pStyle w:val="Heading4"/>
            </w:pPr>
            <w:r w:rsidRPr="00626865">
              <w:t>Other expert</w:t>
            </w:r>
          </w:p>
        </w:tc>
        <w:tc>
          <w:tcPr>
            <w:tcW w:w="1061" w:type="pct"/>
          </w:tcPr>
          <w:p w14:paraId="265F36A5" w14:textId="77777777" w:rsidR="00A02374" w:rsidRPr="00626865" w:rsidRDefault="00A02374" w:rsidP="00AD6B3C">
            <w:pPr>
              <w:pStyle w:val="Heading4"/>
            </w:pPr>
            <w:r w:rsidRPr="00626865">
              <w:t>Other expert</w:t>
            </w:r>
          </w:p>
        </w:tc>
      </w:tr>
      <w:tr w:rsidR="00A02374" w:rsidRPr="00626865" w14:paraId="262357F4" w14:textId="77777777" w:rsidTr="00F32515">
        <w:trPr>
          <w:trHeight w:val="347"/>
        </w:trPr>
        <w:tc>
          <w:tcPr>
            <w:tcW w:w="925" w:type="pct"/>
          </w:tcPr>
          <w:p w14:paraId="40512231" w14:textId="77777777" w:rsidR="00A02374" w:rsidRPr="00626865" w:rsidRDefault="00A02374" w:rsidP="00AD6B3C">
            <w:pPr>
              <w:pStyle w:val="Heading4"/>
            </w:pPr>
            <w:r w:rsidRPr="00626865">
              <w:t>Surname</w:t>
            </w:r>
          </w:p>
        </w:tc>
        <w:tc>
          <w:tcPr>
            <w:tcW w:w="1011" w:type="pct"/>
          </w:tcPr>
          <w:p w14:paraId="03998C18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34A0237A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7E7DBFFB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393AF705" w14:textId="77777777" w:rsidR="00A02374" w:rsidRPr="002B6C74" w:rsidRDefault="00A02374" w:rsidP="00AD6B3C">
            <w:pPr>
              <w:pStyle w:val="Input"/>
            </w:pPr>
          </w:p>
        </w:tc>
      </w:tr>
      <w:tr w:rsidR="00A02374" w:rsidRPr="00626865" w14:paraId="1CE7D373" w14:textId="77777777" w:rsidTr="00F32515">
        <w:trPr>
          <w:trHeight w:val="441"/>
        </w:trPr>
        <w:tc>
          <w:tcPr>
            <w:tcW w:w="925" w:type="pct"/>
          </w:tcPr>
          <w:p w14:paraId="34F1FD04" w14:textId="77777777" w:rsidR="00A02374" w:rsidRPr="00626865" w:rsidRDefault="00A02374" w:rsidP="00AD6B3C">
            <w:pPr>
              <w:pStyle w:val="Heading4"/>
            </w:pPr>
            <w:r w:rsidRPr="00626865">
              <w:t>Forename(s)</w:t>
            </w:r>
          </w:p>
        </w:tc>
        <w:tc>
          <w:tcPr>
            <w:tcW w:w="1011" w:type="pct"/>
          </w:tcPr>
          <w:p w14:paraId="42843FF8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6696EBCD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46E10817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4200346B" w14:textId="77777777" w:rsidR="00A02374" w:rsidRPr="002B6C74" w:rsidRDefault="00A02374" w:rsidP="00AD6B3C">
            <w:pPr>
              <w:pStyle w:val="Input"/>
            </w:pPr>
          </w:p>
        </w:tc>
      </w:tr>
      <w:tr w:rsidR="00A02374" w:rsidRPr="00626865" w14:paraId="5041CA26" w14:textId="77777777" w:rsidTr="00F32515">
        <w:trPr>
          <w:trHeight w:val="394"/>
        </w:trPr>
        <w:tc>
          <w:tcPr>
            <w:tcW w:w="925" w:type="pct"/>
          </w:tcPr>
          <w:p w14:paraId="04A7AFCF" w14:textId="77777777" w:rsidR="00A02374" w:rsidRPr="00626865" w:rsidRDefault="00A02374" w:rsidP="00AD6B3C">
            <w:pPr>
              <w:pStyle w:val="Heading4"/>
            </w:pPr>
            <w:r w:rsidRPr="00626865">
              <w:t>Post held</w:t>
            </w:r>
          </w:p>
        </w:tc>
        <w:tc>
          <w:tcPr>
            <w:tcW w:w="1011" w:type="pct"/>
          </w:tcPr>
          <w:p w14:paraId="30104130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7AA18F9F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230FC804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2F7901AB" w14:textId="77777777" w:rsidR="00A02374" w:rsidRPr="002B6C74" w:rsidRDefault="00A02374" w:rsidP="00AD6B3C">
            <w:pPr>
              <w:pStyle w:val="Input"/>
            </w:pPr>
          </w:p>
        </w:tc>
      </w:tr>
      <w:tr w:rsidR="00A02374" w:rsidRPr="00626865" w14:paraId="6E20F5BF" w14:textId="77777777" w:rsidTr="00F32515">
        <w:trPr>
          <w:trHeight w:val="365"/>
        </w:trPr>
        <w:tc>
          <w:tcPr>
            <w:tcW w:w="925" w:type="pct"/>
          </w:tcPr>
          <w:p w14:paraId="06F4E328" w14:textId="0700A0DD" w:rsidR="00A02374" w:rsidRPr="00626865" w:rsidRDefault="002B6C74" w:rsidP="00AD6B3C">
            <w:pPr>
              <w:pStyle w:val="Heading4"/>
            </w:pPr>
            <w:r>
              <w:t>Organisation</w:t>
            </w:r>
          </w:p>
        </w:tc>
        <w:tc>
          <w:tcPr>
            <w:tcW w:w="1011" w:type="pct"/>
          </w:tcPr>
          <w:p w14:paraId="7BBB36B7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582F0BBB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1FE1EB83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3914CD9E" w14:textId="77777777" w:rsidR="00A02374" w:rsidRPr="002B6C74" w:rsidRDefault="00A02374" w:rsidP="00AD6B3C">
            <w:pPr>
              <w:pStyle w:val="Input"/>
            </w:pPr>
          </w:p>
        </w:tc>
      </w:tr>
      <w:tr w:rsidR="00A02374" w:rsidRPr="00626865" w14:paraId="607F6782" w14:textId="77777777" w:rsidTr="00F32515">
        <w:trPr>
          <w:trHeight w:val="438"/>
        </w:trPr>
        <w:tc>
          <w:tcPr>
            <w:tcW w:w="925" w:type="pct"/>
          </w:tcPr>
          <w:p w14:paraId="1BED6358" w14:textId="77777777" w:rsidR="00A02374" w:rsidRPr="00626865" w:rsidRDefault="00A02374" w:rsidP="00AD6B3C">
            <w:pPr>
              <w:pStyle w:val="Heading4"/>
            </w:pPr>
            <w:r w:rsidRPr="00626865">
              <w:t>Email</w:t>
            </w:r>
          </w:p>
        </w:tc>
        <w:tc>
          <w:tcPr>
            <w:tcW w:w="1011" w:type="pct"/>
          </w:tcPr>
          <w:p w14:paraId="7D08D4BF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56D6A2EA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0334CAD8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1B568029" w14:textId="77777777" w:rsidR="00A02374" w:rsidRPr="002B6C74" w:rsidRDefault="00A02374" w:rsidP="00AD6B3C">
            <w:pPr>
              <w:pStyle w:val="Input"/>
            </w:pPr>
          </w:p>
        </w:tc>
      </w:tr>
    </w:tbl>
    <w:p w14:paraId="07EA110E" w14:textId="77777777" w:rsidR="00A115FD" w:rsidRDefault="00A115FD" w:rsidP="00A115FD">
      <w:bookmarkStart w:id="0" w:name="Text233"/>
    </w:p>
    <w:p w14:paraId="57CE14A1" w14:textId="10AC75AE" w:rsidR="002B6C74" w:rsidRDefault="002B6C74" w:rsidP="00AD6B3C">
      <w:pPr>
        <w:pStyle w:val="Heading3"/>
      </w:pPr>
      <w:r>
        <w:t>Q</w:t>
      </w:r>
      <w:r w:rsidR="009B0F66">
        <w:t>1</w:t>
      </w:r>
      <w:r w:rsidR="00FD74F3">
        <w:t>1</w:t>
      </w:r>
      <w:r w:rsidR="00A02374" w:rsidRPr="00626865">
        <w:t xml:space="preserve">. </w:t>
      </w:r>
      <w:r w:rsidR="00E81D53" w:rsidRPr="00264916">
        <w:t xml:space="preserve">Describe briefly the aims, activities and achievements of the </w:t>
      </w:r>
      <w:r w:rsidR="000C0F88">
        <w:t>employing organisation</w:t>
      </w:r>
      <w:r w:rsidR="00D676F5">
        <w:t>(s)</w:t>
      </w:r>
      <w:r w:rsidR="000C0F88">
        <w:t xml:space="preserve"> of the </w:t>
      </w:r>
      <w:r w:rsidR="00E81D53" w:rsidRPr="00264916">
        <w:t xml:space="preserve">proposed </w:t>
      </w:r>
      <w:r w:rsidR="00D676F5">
        <w:t>b</w:t>
      </w:r>
      <w:r w:rsidR="00C0714D">
        <w:t>eneficiary</w:t>
      </w:r>
      <w:r w:rsidR="000C0F88">
        <w:t>/</w:t>
      </w:r>
      <w:proofErr w:type="spellStart"/>
      <w:r w:rsidR="000C0F88">
        <w:t>ies</w:t>
      </w:r>
      <w:proofErr w:type="spellEnd"/>
      <w:r w:rsidR="00E81D53" w:rsidRPr="00264916">
        <w:t xml:space="preserve">. </w:t>
      </w:r>
    </w:p>
    <w:p w14:paraId="24621946" w14:textId="17FA5914" w:rsidR="00E81D53" w:rsidRDefault="00E81D53" w:rsidP="002B6C74">
      <w:pPr>
        <w:rPr>
          <w:b/>
        </w:rPr>
      </w:pPr>
      <w:r w:rsidRPr="00264916">
        <w:t>Large institutions please note this should describe your unit or department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A02374" w:rsidRPr="00626865" w14:paraId="19D9E61B" w14:textId="77777777" w:rsidTr="005656FE">
        <w:trPr>
          <w:trHeight w:val="20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898" w14:textId="5AED315B" w:rsidR="00E43F2C" w:rsidRPr="00626865" w:rsidRDefault="002B6C74" w:rsidP="00AD6B3C">
            <w:pPr>
              <w:pStyle w:val="Input"/>
            </w:pPr>
            <w:r>
              <w:t>(M</w:t>
            </w:r>
            <w:r w:rsidR="00626865">
              <w:t>ax 150 words)</w:t>
            </w:r>
          </w:p>
        </w:tc>
      </w:tr>
      <w:bookmarkEnd w:id="0"/>
    </w:tbl>
    <w:p w14:paraId="628F24C6" w14:textId="0A9FAB20" w:rsidR="00FB6AB8" w:rsidRDefault="00FB6AB8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</w:p>
    <w:p w14:paraId="76278D37" w14:textId="4DBCFC42" w:rsidR="00924368" w:rsidRDefault="002B6C74" w:rsidP="00AD6B3C">
      <w:pPr>
        <w:pStyle w:val="Heading3"/>
      </w:pPr>
      <w:r>
        <w:t>Q1</w:t>
      </w:r>
      <w:r w:rsidR="00FD74F3">
        <w:t>2</w:t>
      </w:r>
      <w:r w:rsidR="00A02374" w:rsidRPr="00626865">
        <w:t xml:space="preserve">. </w:t>
      </w:r>
      <w:r w:rsidR="00A02374" w:rsidRPr="00264916">
        <w:t xml:space="preserve">Describe briefly the </w:t>
      </w:r>
      <w:r w:rsidR="00453392">
        <w:t xml:space="preserve">current role/s of the </w:t>
      </w:r>
      <w:r w:rsidR="00A02374" w:rsidRPr="00264916">
        <w:t xml:space="preserve">proposed </w:t>
      </w:r>
      <w:r w:rsidR="00D676F5">
        <w:t>b</w:t>
      </w:r>
      <w:r w:rsidR="00C0714D">
        <w:t>eneficiary</w:t>
      </w:r>
      <w:r w:rsidR="00453392">
        <w:t>/</w:t>
      </w:r>
      <w:proofErr w:type="spellStart"/>
      <w:r w:rsidR="00453392">
        <w:t>ies</w:t>
      </w:r>
      <w:proofErr w:type="spellEnd"/>
      <w:r w:rsidR="00793257" w:rsidRPr="00264916">
        <w:t xml:space="preserve"> within their organisation</w:t>
      </w:r>
      <w:r w:rsidR="00D676F5">
        <w:t>(s)</w:t>
      </w:r>
      <w:r w:rsidR="00793257" w:rsidRPr="00264916">
        <w:t xml:space="preserve"> and </w:t>
      </w:r>
      <w:r w:rsidR="00382F1E">
        <w:t xml:space="preserve">what relevance this has to </w:t>
      </w:r>
      <w:r w:rsidR="00924368">
        <w:t xml:space="preserve">one or more of the main themes of Darwin Plus. </w:t>
      </w:r>
    </w:p>
    <w:p w14:paraId="66616F03" w14:textId="220A76B4" w:rsidR="00924368" w:rsidRPr="00232C29" w:rsidRDefault="00924368" w:rsidP="00924368">
      <w:pPr>
        <w:spacing w:before="240" w:after="120"/>
      </w:pPr>
      <w:r w:rsidRPr="00232C29">
        <w:t>The broad themes of Darwin Plus are:</w:t>
      </w:r>
    </w:p>
    <w:p w14:paraId="42ECC5FE" w14:textId="77777777" w:rsidR="00924368" w:rsidRPr="00232C29" w:rsidRDefault="00924368" w:rsidP="00924368">
      <w:pPr>
        <w:numPr>
          <w:ilvl w:val="0"/>
          <w:numId w:val="14"/>
        </w:numPr>
        <w:overflowPunct/>
        <w:autoSpaceDE/>
        <w:autoSpaceDN/>
        <w:adjustRightInd/>
        <w:spacing w:before="240" w:after="120"/>
        <w:textAlignment w:val="auto"/>
      </w:pPr>
      <w:r w:rsidRPr="00232C29">
        <w:rPr>
          <w:b/>
          <w:bCs/>
        </w:rPr>
        <w:t xml:space="preserve">Biodiversity: </w:t>
      </w:r>
      <w:r w:rsidRPr="00232C29">
        <w:t xml:space="preserve">improving and conserving biodiversity, and slowing or reversing biodiversity loss and degradation; </w:t>
      </w:r>
    </w:p>
    <w:p w14:paraId="10747D70" w14:textId="77777777" w:rsidR="00924368" w:rsidRPr="00232C29" w:rsidRDefault="00924368" w:rsidP="00924368">
      <w:pPr>
        <w:numPr>
          <w:ilvl w:val="0"/>
          <w:numId w:val="14"/>
        </w:numPr>
        <w:overflowPunct/>
        <w:autoSpaceDE/>
        <w:autoSpaceDN/>
        <w:adjustRightInd/>
        <w:spacing w:before="240" w:after="120"/>
        <w:textAlignment w:val="auto"/>
      </w:pPr>
      <w:r w:rsidRPr="00232C29">
        <w:rPr>
          <w:b/>
          <w:bCs/>
        </w:rPr>
        <w:t xml:space="preserve">Climate change: </w:t>
      </w:r>
      <w:r w:rsidRPr="00232C29">
        <w:t>responding to, mitigating and adapting to climate change and its effects on the natural environment and local communities;</w:t>
      </w:r>
    </w:p>
    <w:p w14:paraId="5FFCF532" w14:textId="77777777" w:rsidR="00924368" w:rsidRPr="00232C29" w:rsidRDefault="00924368" w:rsidP="00924368">
      <w:pPr>
        <w:numPr>
          <w:ilvl w:val="0"/>
          <w:numId w:val="14"/>
        </w:numPr>
        <w:overflowPunct/>
        <w:autoSpaceDE/>
        <w:autoSpaceDN/>
        <w:adjustRightInd/>
        <w:spacing w:before="240" w:after="120"/>
        <w:textAlignment w:val="auto"/>
      </w:pPr>
      <w:r w:rsidRPr="00232C29">
        <w:rPr>
          <w:b/>
          <w:bCs/>
        </w:rPr>
        <w:t xml:space="preserve">Environmental quality: </w:t>
      </w:r>
      <w:r w:rsidRPr="00232C29">
        <w:t xml:space="preserve">improving the condition and protection of the natural environment; </w:t>
      </w:r>
    </w:p>
    <w:p w14:paraId="06577242" w14:textId="2AACA70A" w:rsidR="00924368" w:rsidRPr="00232C29" w:rsidRDefault="00924368" w:rsidP="00924368">
      <w:pPr>
        <w:numPr>
          <w:ilvl w:val="0"/>
          <w:numId w:val="14"/>
        </w:numPr>
        <w:overflowPunct/>
        <w:autoSpaceDE/>
        <w:autoSpaceDN/>
        <w:adjustRightInd/>
        <w:spacing w:before="240" w:after="120"/>
        <w:textAlignment w:val="auto"/>
      </w:pPr>
      <w:r w:rsidRPr="00232C29">
        <w:rPr>
          <w:b/>
          <w:bCs/>
        </w:rPr>
        <w:t xml:space="preserve">Capability and capacity building: </w:t>
      </w:r>
      <w:r w:rsidRPr="00232C29">
        <w:t xml:space="preserve">enhancing the capacity within </w:t>
      </w:r>
      <w:r w:rsidR="00880197">
        <w:t>UK</w:t>
      </w:r>
      <w:r w:rsidRPr="00232C29">
        <w:t>OTs to support the environment in the short- and long-term.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A02374" w:rsidRPr="00626865" w14:paraId="527EFB39" w14:textId="77777777" w:rsidTr="005656FE">
        <w:trPr>
          <w:trHeight w:val="27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461B" w14:textId="63A76FAB" w:rsidR="00A02374" w:rsidRPr="00626865" w:rsidRDefault="002B6C74" w:rsidP="00AD6B3C">
            <w:pPr>
              <w:pStyle w:val="Input"/>
            </w:pPr>
            <w:r>
              <w:lastRenderedPageBreak/>
              <w:t>(M</w:t>
            </w:r>
            <w:r w:rsidR="00626865">
              <w:t>ax 200 words)</w:t>
            </w:r>
          </w:p>
          <w:p w14:paraId="504A6E86" w14:textId="77777777" w:rsidR="006F22F9" w:rsidRPr="00626865" w:rsidRDefault="006F22F9" w:rsidP="00A9572E">
            <w:pPr>
              <w:pStyle w:val="Input"/>
            </w:pPr>
          </w:p>
        </w:tc>
      </w:tr>
    </w:tbl>
    <w:p w14:paraId="261E1C35" w14:textId="77777777" w:rsidR="00E81D53" w:rsidRDefault="00E81D53" w:rsidP="007D5190"/>
    <w:p w14:paraId="1E43CFF9" w14:textId="1C7A6DC8" w:rsidR="00E81D53" w:rsidRDefault="002B6C74" w:rsidP="00AD6B3C">
      <w:pPr>
        <w:pStyle w:val="Heading3"/>
      </w:pPr>
      <w:r>
        <w:t>Q1</w:t>
      </w:r>
      <w:r w:rsidR="00FD74F3">
        <w:t>3</w:t>
      </w:r>
      <w:r w:rsidR="00A02374" w:rsidRPr="00D4635A">
        <w:t xml:space="preserve">. Provide a concept note </w:t>
      </w:r>
      <w:r w:rsidR="00453392">
        <w:t xml:space="preserve">for </w:t>
      </w:r>
      <w:r w:rsidR="00A02374" w:rsidRPr="00D4635A">
        <w:t xml:space="preserve">the </w:t>
      </w:r>
      <w:r w:rsidR="00CD5732">
        <w:t>project</w:t>
      </w:r>
      <w:r w:rsidR="00A02374" w:rsidRPr="00D4635A">
        <w:t>. This should include:</w:t>
      </w:r>
    </w:p>
    <w:p w14:paraId="2B5D4B16" w14:textId="1981B65B" w:rsidR="00984329" w:rsidRPr="002B6C74" w:rsidRDefault="002B6C74" w:rsidP="00AD6B3C">
      <w:pPr>
        <w:pStyle w:val="Heading3"/>
        <w:rPr>
          <w:sz w:val="24"/>
        </w:rPr>
      </w:pPr>
      <w:r w:rsidRPr="002B6C74">
        <w:rPr>
          <w:sz w:val="24"/>
        </w:rPr>
        <w:t>Q1</w:t>
      </w:r>
      <w:r w:rsidR="00FD74F3">
        <w:rPr>
          <w:sz w:val="24"/>
        </w:rPr>
        <w:t>3</w:t>
      </w:r>
      <w:r w:rsidRPr="002B6C74">
        <w:rPr>
          <w:sz w:val="24"/>
        </w:rPr>
        <w:t>a</w:t>
      </w:r>
      <w:r w:rsidR="00264916" w:rsidRPr="002B6C74">
        <w:rPr>
          <w:sz w:val="24"/>
        </w:rPr>
        <w:t>. A</w:t>
      </w:r>
      <w:r w:rsidR="00984329" w:rsidRPr="002B6C74">
        <w:rPr>
          <w:sz w:val="24"/>
        </w:rPr>
        <w:t xml:space="preserve"> clear outline of the aim and objectives of the </w:t>
      </w:r>
      <w:r w:rsidR="00CD5732">
        <w:rPr>
          <w:sz w:val="24"/>
        </w:rPr>
        <w:t>project</w:t>
      </w:r>
      <w:r w:rsidR="00C4072F">
        <w:rPr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A02374" w:rsidRPr="00626865" w14:paraId="34D089D9" w14:textId="77777777" w:rsidTr="004D4CFE">
        <w:trPr>
          <w:trHeight w:val="2341"/>
        </w:trPr>
        <w:tc>
          <w:tcPr>
            <w:tcW w:w="5000" w:type="pct"/>
          </w:tcPr>
          <w:p w14:paraId="351660C9" w14:textId="77777777" w:rsidR="006F22F9" w:rsidRPr="00626865" w:rsidRDefault="00984329" w:rsidP="00AD6B3C">
            <w:pPr>
              <w:pStyle w:val="Input"/>
            </w:pPr>
            <w:r>
              <w:t xml:space="preserve">(Max </w:t>
            </w:r>
            <w:r w:rsidR="00917A86">
              <w:t>300</w:t>
            </w:r>
            <w:r>
              <w:t xml:space="preserve"> words)</w:t>
            </w:r>
          </w:p>
          <w:p w14:paraId="233B4B9D" w14:textId="77777777" w:rsidR="00917A86" w:rsidRPr="00626865" w:rsidRDefault="00917A86" w:rsidP="00A9572E">
            <w:pPr>
              <w:pStyle w:val="Input"/>
            </w:pPr>
          </w:p>
        </w:tc>
      </w:tr>
    </w:tbl>
    <w:p w14:paraId="56ECD7E5" w14:textId="72DC3051" w:rsidR="00984329" w:rsidRPr="00984329" w:rsidRDefault="002B6C74" w:rsidP="00AD6B3C">
      <w:pPr>
        <w:pStyle w:val="Heading3"/>
      </w:pPr>
      <w:r w:rsidRPr="002B6C74">
        <w:rPr>
          <w:sz w:val="24"/>
        </w:rPr>
        <w:t>Q1</w:t>
      </w:r>
      <w:r w:rsidR="00FD74F3">
        <w:rPr>
          <w:sz w:val="24"/>
        </w:rPr>
        <w:t>3</w:t>
      </w:r>
      <w:r w:rsidR="00264916" w:rsidRPr="002B6C74">
        <w:rPr>
          <w:sz w:val="24"/>
        </w:rPr>
        <w:t>b. The</w:t>
      </w:r>
      <w:r w:rsidR="00984329" w:rsidRPr="002B6C74">
        <w:rPr>
          <w:sz w:val="24"/>
        </w:rPr>
        <w:t xml:space="preserve"> role of the </w:t>
      </w:r>
      <w:r w:rsidR="000C367F">
        <w:rPr>
          <w:sz w:val="24"/>
        </w:rPr>
        <w:t>Project Lead</w:t>
      </w:r>
      <w:r w:rsidR="00042B54">
        <w:rPr>
          <w:sz w:val="24"/>
        </w:rPr>
        <w:t>er</w:t>
      </w:r>
      <w:r w:rsidR="00660993">
        <w:rPr>
          <w:sz w:val="24"/>
        </w:rPr>
        <w:t xml:space="preserve">, </w:t>
      </w:r>
      <w:r w:rsidR="00EE3268" w:rsidRPr="001147AD">
        <w:rPr>
          <w:sz w:val="24"/>
        </w:rPr>
        <w:t xml:space="preserve">Lead </w:t>
      </w:r>
      <w:r w:rsidR="006F5073" w:rsidRPr="001147AD">
        <w:rPr>
          <w:sz w:val="24"/>
        </w:rPr>
        <w:t>Organisation</w:t>
      </w:r>
      <w:r w:rsidR="00660993">
        <w:rPr>
          <w:sz w:val="24"/>
        </w:rPr>
        <w:t xml:space="preserve"> and the beneficiary/</w:t>
      </w:r>
      <w:proofErr w:type="spellStart"/>
      <w:r w:rsidR="00660993">
        <w:rPr>
          <w:sz w:val="24"/>
        </w:rPr>
        <w:t>ies</w:t>
      </w:r>
      <w:proofErr w:type="spellEnd"/>
      <w:r w:rsidR="00984329" w:rsidRPr="002B6C74">
        <w:rPr>
          <w:sz w:val="24"/>
        </w:rPr>
        <w:t>, and others where relevant</w:t>
      </w:r>
      <w:r w:rsidR="0043526A">
        <w:rPr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984329" w:rsidRPr="00626865" w14:paraId="02D96BB9" w14:textId="77777777" w:rsidTr="004D4CFE">
        <w:trPr>
          <w:trHeight w:val="2443"/>
        </w:trPr>
        <w:tc>
          <w:tcPr>
            <w:tcW w:w="5000" w:type="pct"/>
          </w:tcPr>
          <w:p w14:paraId="06B09C27" w14:textId="40634116" w:rsidR="00E81D53" w:rsidRDefault="00984329" w:rsidP="00AD6B3C">
            <w:pPr>
              <w:pStyle w:val="Input"/>
            </w:pPr>
            <w:r>
              <w:t>(Max 300 words)</w:t>
            </w:r>
          </w:p>
          <w:p w14:paraId="1FCC7CB8" w14:textId="77777777" w:rsidR="00917A86" w:rsidRPr="00626865" w:rsidRDefault="00917A86" w:rsidP="00AD6B3C">
            <w:pPr>
              <w:pStyle w:val="Input"/>
            </w:pPr>
          </w:p>
        </w:tc>
      </w:tr>
    </w:tbl>
    <w:p w14:paraId="3858239B" w14:textId="60780378" w:rsidR="00984329" w:rsidRPr="002B6C74" w:rsidRDefault="002B6C74" w:rsidP="64BCD411">
      <w:pPr>
        <w:pStyle w:val="Heading3"/>
        <w:rPr>
          <w:sz w:val="24"/>
        </w:rPr>
      </w:pPr>
      <w:r w:rsidRPr="64BCD411">
        <w:rPr>
          <w:sz w:val="24"/>
        </w:rPr>
        <w:t>Q1</w:t>
      </w:r>
      <w:r w:rsidR="00FD74F3">
        <w:rPr>
          <w:sz w:val="24"/>
        </w:rPr>
        <w:t>3</w:t>
      </w:r>
      <w:r w:rsidR="00264916" w:rsidRPr="64BCD411">
        <w:rPr>
          <w:sz w:val="24"/>
        </w:rPr>
        <w:t>c. Where</w:t>
      </w:r>
      <w:r w:rsidR="00984329" w:rsidRPr="64BCD411">
        <w:rPr>
          <w:sz w:val="24"/>
        </w:rPr>
        <w:t xml:space="preserve"> appropriate, how the </w:t>
      </w:r>
      <w:r w:rsidR="008225FD">
        <w:rPr>
          <w:sz w:val="24"/>
        </w:rPr>
        <w:t>project</w:t>
      </w:r>
      <w:r w:rsidR="008225FD" w:rsidRPr="64BCD411">
        <w:rPr>
          <w:sz w:val="24"/>
        </w:rPr>
        <w:t xml:space="preserve"> </w:t>
      </w:r>
      <w:r w:rsidR="00984329" w:rsidRPr="64BCD411">
        <w:rPr>
          <w:sz w:val="24"/>
        </w:rPr>
        <w:t>will contribute towards</w:t>
      </w:r>
      <w:r w:rsidR="00264916" w:rsidRPr="64BCD411">
        <w:rPr>
          <w:sz w:val="24"/>
        </w:rPr>
        <w:t xml:space="preserve"> </w:t>
      </w:r>
      <w:r w:rsidR="00924368" w:rsidRPr="64BCD411">
        <w:rPr>
          <w:sz w:val="24"/>
        </w:rPr>
        <w:t xml:space="preserve">one or more of the four themes of Darwin Plus </w:t>
      </w:r>
      <w:r w:rsidR="00382F1E" w:rsidRPr="64BCD411">
        <w:rPr>
          <w:sz w:val="24"/>
        </w:rPr>
        <w:t>in the OTs</w:t>
      </w:r>
      <w:r w:rsidR="00984329" w:rsidRPr="64BCD411">
        <w:rPr>
          <w:sz w:val="24"/>
        </w:rPr>
        <w:t xml:space="preserve"> i</w:t>
      </w:r>
      <w:r w:rsidR="00264916" w:rsidRPr="64BCD411">
        <w:rPr>
          <w:sz w:val="24"/>
        </w:rPr>
        <w:t>.</w:t>
      </w:r>
      <w:r w:rsidR="00984329" w:rsidRPr="64BCD411">
        <w:rPr>
          <w:sz w:val="24"/>
        </w:rPr>
        <w:t>e</w:t>
      </w:r>
      <w:r w:rsidR="00264916" w:rsidRPr="64BCD411">
        <w:rPr>
          <w:sz w:val="24"/>
        </w:rPr>
        <w:t>.</w:t>
      </w:r>
      <w:r w:rsidR="00984329" w:rsidRPr="64BCD411">
        <w:rPr>
          <w:sz w:val="24"/>
        </w:rPr>
        <w:t xml:space="preserve"> what the expected outcome of the </w:t>
      </w:r>
      <w:r w:rsidR="008D7510">
        <w:rPr>
          <w:sz w:val="24"/>
        </w:rPr>
        <w:t>project</w:t>
      </w:r>
      <w:r w:rsidR="008D7510" w:rsidRPr="64BCD411">
        <w:rPr>
          <w:sz w:val="24"/>
        </w:rPr>
        <w:t xml:space="preserve"> </w:t>
      </w:r>
      <w:r w:rsidR="00984329" w:rsidRPr="64BCD411">
        <w:rPr>
          <w:sz w:val="24"/>
        </w:rPr>
        <w:t>will be</w:t>
      </w:r>
      <w:r w:rsidR="00924368" w:rsidRPr="64BCD411">
        <w:rPr>
          <w:sz w:val="24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984329" w:rsidRPr="00626865" w14:paraId="154E8910" w14:textId="77777777" w:rsidTr="004D4CFE">
        <w:trPr>
          <w:trHeight w:val="2475"/>
        </w:trPr>
        <w:tc>
          <w:tcPr>
            <w:tcW w:w="5000" w:type="pct"/>
          </w:tcPr>
          <w:p w14:paraId="285AD531" w14:textId="77777777" w:rsidR="00984329" w:rsidRPr="00626865" w:rsidRDefault="00984329" w:rsidP="00AD6B3C">
            <w:pPr>
              <w:pStyle w:val="Input"/>
            </w:pPr>
            <w:r>
              <w:t>(Max 300 words)</w:t>
            </w:r>
          </w:p>
          <w:p w14:paraId="3FB17126" w14:textId="77777777" w:rsidR="00984329" w:rsidRPr="00626865" w:rsidRDefault="00984329" w:rsidP="00AD6B3C">
            <w:pPr>
              <w:pStyle w:val="Input"/>
            </w:pPr>
          </w:p>
        </w:tc>
      </w:tr>
    </w:tbl>
    <w:p w14:paraId="04C62274" w14:textId="77777777" w:rsidR="00F32515" w:rsidRDefault="00F32515" w:rsidP="00FB3147"/>
    <w:p w14:paraId="603C9194" w14:textId="77777777" w:rsidR="00F82CE3" w:rsidRDefault="00A9572E" w:rsidP="00F82CE3">
      <w:pPr>
        <w:pStyle w:val="Heading3"/>
        <w:rPr>
          <w:rFonts w:eastAsia="Adobe Fan Heiti Std B"/>
        </w:rPr>
      </w:pPr>
      <w:r w:rsidRPr="00A9572E">
        <w:lastRenderedPageBreak/>
        <w:t>Q1</w:t>
      </w:r>
      <w:r w:rsidR="00FD74F3">
        <w:t>4</w:t>
      </w:r>
      <w:r w:rsidR="00A02374" w:rsidRPr="00A9572E">
        <w:t>.</w:t>
      </w:r>
      <w:r w:rsidR="00A02374" w:rsidRPr="00A9572E">
        <w:rPr>
          <w:lang w:val="en-US"/>
        </w:rPr>
        <w:t xml:space="preserve"> </w:t>
      </w:r>
      <w:r w:rsidR="00F82CE3">
        <w:rPr>
          <w:rFonts w:eastAsia="Adobe Fan Heiti Std B"/>
        </w:rPr>
        <w:t>UK Overseas Territories Biodiversity Strategy</w:t>
      </w:r>
    </w:p>
    <w:p w14:paraId="0EA9B1E9" w14:textId="77777777" w:rsidR="00F82CE3" w:rsidRPr="00722F9F" w:rsidRDefault="00F82CE3" w:rsidP="00F82CE3">
      <w:pPr>
        <w:rPr>
          <w:b/>
          <w:bCs/>
        </w:rPr>
      </w:pPr>
      <w:r>
        <w:t xml:space="preserve">The </w:t>
      </w:r>
      <w:hyperlink r:id="rId16" w:history="1">
        <w:r w:rsidRPr="00993356">
          <w:rPr>
            <w:rStyle w:val="Hyperlink"/>
          </w:rPr>
          <w:t>UK Overseas Territories Biodiversity Strategy</w:t>
        </w:r>
      </w:hyperlink>
      <w:r>
        <w:t xml:space="preserve"> (OTBS) outlines 6 common Goals to</w:t>
      </w:r>
      <w:r w:rsidRPr="00142BA8">
        <w:t xml:space="preserve"> promote and catalyse the successful delivery of vital on-the ground action in support of biodiversity conservation, protection and recovery</w:t>
      </w:r>
      <w:r>
        <w:t>. In addition, the (OTBS) outlines bespoke national priorities for each UKOT under the 6 Goals.</w:t>
      </w:r>
      <w:r w:rsidRPr="00951200">
        <w:t xml:space="preserve"> </w:t>
      </w:r>
      <w:r w:rsidRPr="00020D0A">
        <w:t>Successful Darwin Plus Main projects</w:t>
      </w:r>
      <w:r w:rsidRPr="00722F9F">
        <w:rPr>
          <w:b/>
          <w:bCs/>
        </w:rPr>
        <w:t xml:space="preserve"> </w:t>
      </w:r>
      <w:r w:rsidRPr="009B28E9">
        <w:t>must demonstrate substantial measurable outcomes against</w:t>
      </w:r>
      <w:r w:rsidRPr="00722F9F">
        <w:rPr>
          <w:b/>
          <w:bCs/>
        </w:rPr>
        <w:t xml:space="preserve"> at least one of the 6 Goals and at least one of the relevant </w:t>
      </w:r>
      <w:r>
        <w:rPr>
          <w:b/>
          <w:bCs/>
        </w:rPr>
        <w:t>UK</w:t>
      </w:r>
      <w:r w:rsidRPr="00722F9F">
        <w:rPr>
          <w:b/>
          <w:bCs/>
        </w:rPr>
        <w:t>OT’s national priorities.</w:t>
      </w:r>
    </w:p>
    <w:p w14:paraId="1F1AF4A3" w14:textId="77777777" w:rsidR="00F82CE3" w:rsidRDefault="00F82CE3" w:rsidP="00F82CE3"/>
    <w:p w14:paraId="6827E582" w14:textId="2B9447AF" w:rsidR="00F82CE3" w:rsidRDefault="005B5D35" w:rsidP="00F82CE3">
      <w:r w:rsidRPr="00C41984">
        <w:rPr>
          <w:b/>
          <w:bCs/>
        </w:rPr>
        <w:t xml:space="preserve">Q14a. </w:t>
      </w:r>
      <w:r w:rsidR="00F82CE3" w:rsidRPr="00C41984">
        <w:rPr>
          <w:b/>
          <w:bCs/>
        </w:rPr>
        <w:t>Does your project support any of the 6 common Goals outlined in the OTBS?</w:t>
      </w:r>
      <w:r w:rsidR="00F82CE3">
        <w:t xml:space="preserve"> Please tick all that apply.</w:t>
      </w:r>
    </w:p>
    <w:p w14:paraId="5D9C9354" w14:textId="77777777" w:rsidR="00F82CE3" w:rsidRDefault="00F82CE3" w:rsidP="00F82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513"/>
      </w:tblGrid>
      <w:tr w:rsidR="00F82CE3" w14:paraId="06BF95D3" w14:textId="77777777" w:rsidTr="00DD0EFA">
        <w:tc>
          <w:tcPr>
            <w:tcW w:w="562" w:type="dxa"/>
          </w:tcPr>
          <w:p w14:paraId="5ACCD4F5" w14:textId="77777777" w:rsidR="00F82CE3" w:rsidRDefault="00F82CE3" w:rsidP="00DD0EFA"/>
        </w:tc>
        <w:tc>
          <w:tcPr>
            <w:tcW w:w="7513" w:type="dxa"/>
          </w:tcPr>
          <w:p w14:paraId="7F1293DE" w14:textId="77777777" w:rsidR="00F82CE3" w:rsidRDefault="00F82CE3" w:rsidP="00DD0EFA">
            <w:r w:rsidRPr="005B7FFA">
              <w:t>reconnect people with nature</w:t>
            </w:r>
          </w:p>
        </w:tc>
      </w:tr>
      <w:tr w:rsidR="00F82CE3" w14:paraId="377E3523" w14:textId="77777777" w:rsidTr="00DD0EFA">
        <w:tc>
          <w:tcPr>
            <w:tcW w:w="562" w:type="dxa"/>
          </w:tcPr>
          <w:p w14:paraId="7EE381F6" w14:textId="77777777" w:rsidR="00F82CE3" w:rsidRDefault="00F82CE3" w:rsidP="00DD0EFA"/>
        </w:tc>
        <w:tc>
          <w:tcPr>
            <w:tcW w:w="7513" w:type="dxa"/>
          </w:tcPr>
          <w:p w14:paraId="78FDB10D" w14:textId="77777777" w:rsidR="00F82CE3" w:rsidRDefault="00F82CE3" w:rsidP="00DD0EFA">
            <w:r w:rsidRPr="005C0F6B">
              <w:t>develop skills and talent</w:t>
            </w:r>
          </w:p>
        </w:tc>
      </w:tr>
      <w:tr w:rsidR="00F82CE3" w14:paraId="6D45F012" w14:textId="77777777" w:rsidTr="00DD0EFA">
        <w:tc>
          <w:tcPr>
            <w:tcW w:w="562" w:type="dxa"/>
          </w:tcPr>
          <w:p w14:paraId="7FC94B77" w14:textId="77777777" w:rsidR="00F82CE3" w:rsidRDefault="00F82CE3" w:rsidP="00DD0EFA"/>
        </w:tc>
        <w:tc>
          <w:tcPr>
            <w:tcW w:w="7513" w:type="dxa"/>
          </w:tcPr>
          <w:p w14:paraId="68610692" w14:textId="77777777" w:rsidR="00F82CE3" w:rsidRDefault="00F82CE3" w:rsidP="00DD0EFA">
            <w:r w:rsidRPr="008604A9">
              <w:t>maximise opportunities for funding, partnerships, and collaboration</w:t>
            </w:r>
          </w:p>
        </w:tc>
      </w:tr>
      <w:tr w:rsidR="00F82CE3" w14:paraId="50916333" w14:textId="77777777" w:rsidTr="00DD0EFA">
        <w:tc>
          <w:tcPr>
            <w:tcW w:w="562" w:type="dxa"/>
          </w:tcPr>
          <w:p w14:paraId="2F17C4FF" w14:textId="77777777" w:rsidR="00F82CE3" w:rsidRDefault="00F82CE3" w:rsidP="00DD0EFA"/>
        </w:tc>
        <w:tc>
          <w:tcPr>
            <w:tcW w:w="7513" w:type="dxa"/>
          </w:tcPr>
          <w:p w14:paraId="3DED3830" w14:textId="77777777" w:rsidR="00F82CE3" w:rsidRDefault="00F82CE3" w:rsidP="00DD0EFA">
            <w:r w:rsidRPr="00B53319">
              <w:t>strengthen and implement management and regulatory frameworks</w:t>
            </w:r>
          </w:p>
        </w:tc>
      </w:tr>
      <w:tr w:rsidR="00F82CE3" w14:paraId="22CC53C9" w14:textId="77777777" w:rsidTr="00DD0EFA">
        <w:tc>
          <w:tcPr>
            <w:tcW w:w="562" w:type="dxa"/>
          </w:tcPr>
          <w:p w14:paraId="74978C97" w14:textId="77777777" w:rsidR="00F82CE3" w:rsidRDefault="00F82CE3" w:rsidP="00DD0EFA"/>
        </w:tc>
        <w:tc>
          <w:tcPr>
            <w:tcW w:w="7513" w:type="dxa"/>
          </w:tcPr>
          <w:p w14:paraId="74F980BA" w14:textId="77777777" w:rsidR="00F82CE3" w:rsidRDefault="00F82CE3" w:rsidP="00DD0EFA">
            <w:r w:rsidRPr="00E517C8">
              <w:t>enhance environmental resilience</w:t>
            </w:r>
          </w:p>
        </w:tc>
      </w:tr>
      <w:tr w:rsidR="00F82CE3" w14:paraId="45C413EA" w14:textId="77777777" w:rsidTr="00DD0EFA">
        <w:tc>
          <w:tcPr>
            <w:tcW w:w="562" w:type="dxa"/>
          </w:tcPr>
          <w:p w14:paraId="13B7155F" w14:textId="77777777" w:rsidR="00F82CE3" w:rsidRDefault="00F82CE3" w:rsidP="00DD0EFA"/>
        </w:tc>
        <w:tc>
          <w:tcPr>
            <w:tcW w:w="7513" w:type="dxa"/>
          </w:tcPr>
          <w:p w14:paraId="71BB9EB2" w14:textId="77777777" w:rsidR="00F82CE3" w:rsidRDefault="00F82CE3" w:rsidP="00DD0EFA">
            <w:r w:rsidRPr="005A75AC">
              <w:t>champion the benefits of nature</w:t>
            </w:r>
          </w:p>
        </w:tc>
      </w:tr>
    </w:tbl>
    <w:p w14:paraId="0E3CDE97" w14:textId="77777777" w:rsidR="00F82CE3" w:rsidRDefault="00F82CE3" w:rsidP="00F82CE3"/>
    <w:p w14:paraId="33B656B1" w14:textId="0B2892BF" w:rsidR="007C40A3" w:rsidRPr="00C41984" w:rsidRDefault="00B439F3" w:rsidP="007C40A3">
      <w:pPr>
        <w:rPr>
          <w:b/>
          <w:bCs/>
          <w:sz w:val="22"/>
          <w:szCs w:val="22"/>
        </w:rPr>
      </w:pPr>
      <w:r w:rsidRPr="00136F5C">
        <w:rPr>
          <w:b/>
          <w:bCs/>
          <w:lang w:val="en-US"/>
        </w:rPr>
        <w:t>Q14</w:t>
      </w:r>
      <w:r w:rsidR="0001677F">
        <w:rPr>
          <w:b/>
          <w:bCs/>
          <w:lang w:val="en-US"/>
        </w:rPr>
        <w:t>b</w:t>
      </w:r>
      <w:r w:rsidRPr="00136F5C">
        <w:rPr>
          <w:b/>
          <w:bCs/>
          <w:lang w:val="en-US"/>
        </w:rPr>
        <w:t>.</w:t>
      </w:r>
      <w:r w:rsidRPr="00136F5C">
        <w:rPr>
          <w:lang w:val="en-US"/>
        </w:rPr>
        <w:t xml:space="preserve"> </w:t>
      </w:r>
      <w:r w:rsidR="007C40A3" w:rsidRPr="00C41984">
        <w:rPr>
          <w:b/>
          <w:bCs/>
          <w:sz w:val="22"/>
          <w:szCs w:val="22"/>
        </w:rPr>
        <w:t>UK Overseas Territories Biodiversity Strategy</w:t>
      </w:r>
    </w:p>
    <w:p w14:paraId="7528A195" w14:textId="7963618D" w:rsidR="007C40A3" w:rsidRPr="00C41984" w:rsidRDefault="007C40A3" w:rsidP="007C40A3">
      <w:pPr>
        <w:rPr>
          <w:rFonts w:eastAsia="Adobe Fan Heiti Std B"/>
        </w:rPr>
      </w:pPr>
      <w:r w:rsidRPr="00C41984">
        <w:t>Please explain how your project supports the Goal/s you have selected and the national priority/</w:t>
      </w:r>
      <w:proofErr w:type="spellStart"/>
      <w:r w:rsidRPr="00C41984">
        <w:t>ies</w:t>
      </w:r>
      <w:proofErr w:type="spellEnd"/>
      <w:r w:rsidRPr="00C41984">
        <w:t xml:space="preserve"> for the relevant UKOT. If your project addresses a new national priority that has emerged since the OTBS was published, please provide justification and attach a letter of support from the relevant UKOT Government to your application that confirms this is a new priority that has emerged since OTBS publication.</w:t>
      </w:r>
    </w:p>
    <w:p w14:paraId="32CBD6CD" w14:textId="77777777" w:rsidR="007C40A3" w:rsidRPr="00C41984" w:rsidRDefault="007C40A3" w:rsidP="007C40A3">
      <w:pPr>
        <w:rPr>
          <w:rFonts w:eastAsia="Adobe Fan Heiti Std B"/>
          <w:sz w:val="22"/>
          <w:szCs w:val="22"/>
        </w:rPr>
      </w:pPr>
    </w:p>
    <w:p w14:paraId="50FC521C" w14:textId="77777777" w:rsidR="007C40A3" w:rsidRPr="00C41984" w:rsidRDefault="007C40A3" w:rsidP="007C40A3">
      <w:pPr>
        <w:rPr>
          <w:rFonts w:eastAsia="Adobe Fan Heiti Std B"/>
          <w:sz w:val="22"/>
          <w:szCs w:val="22"/>
        </w:rPr>
      </w:pPr>
      <w:r w:rsidRPr="00C41984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AF0D21B" wp14:editId="1FB69DC8">
                <wp:extent cx="5795158" cy="1233170"/>
                <wp:effectExtent l="0" t="0" r="15240" b="24130"/>
                <wp:docPr id="2031823245" name="Text Box 2031823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158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5BF5" w14:textId="77777777" w:rsidR="00177831" w:rsidRPr="00626865" w:rsidRDefault="00177831" w:rsidP="00177831">
                            <w:pPr>
                              <w:pStyle w:val="Input"/>
                            </w:pPr>
                            <w:r>
                              <w:t>(Max 300 words)</w:t>
                            </w:r>
                          </w:p>
                          <w:p w14:paraId="2229219F" w14:textId="7FAE3D6C" w:rsidR="007C40A3" w:rsidRPr="000778A3" w:rsidRDefault="007C40A3" w:rsidP="007C40A3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F0D21B" id="_x0000_t202" coordsize="21600,21600" o:spt="202" path="m,l,21600r21600,l21600,xe">
                <v:stroke joinstyle="miter"/>
                <v:path gradientshapeok="t" o:connecttype="rect"/>
              </v:shapetype>
              <v:shape id="Text Box 2031823245" o:spid="_x0000_s1026" type="#_x0000_t202" style="width:456.3pt;height: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">
                <v:textbox>
                  <w:txbxContent>
                    <w:p w14:paraId="5A775BF5" w14:textId="77777777" w:rsidR="00177831" w:rsidRPr="00626865" w:rsidRDefault="00177831" w:rsidP="00177831">
                      <w:pPr>
                        <w:pStyle w:val="Input"/>
                      </w:pPr>
                      <w:r>
                        <w:t>(Max 300 words)</w:t>
                      </w:r>
                    </w:p>
                    <w:p w14:paraId="2229219F" w14:textId="7FAE3D6C" w:rsidR="007C40A3" w:rsidRPr="000778A3" w:rsidRDefault="007C40A3" w:rsidP="007C40A3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A0550F" w14:textId="77777777" w:rsidR="004D4CFE" w:rsidRDefault="004D4CFE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  <w:r>
        <w:br w:type="page"/>
      </w:r>
    </w:p>
    <w:p w14:paraId="487891EE" w14:textId="7C49E9EE" w:rsidR="00A9572E" w:rsidRPr="000F5A73" w:rsidRDefault="000F5A73" w:rsidP="000F5A73">
      <w:pPr>
        <w:pStyle w:val="Heading3"/>
      </w:pPr>
      <w:r w:rsidRPr="000F5A73">
        <w:lastRenderedPageBreak/>
        <w:t xml:space="preserve">Q15. </w:t>
      </w:r>
      <w:r w:rsidR="00A02374" w:rsidRPr="000F5A73">
        <w:t>Legacy</w:t>
      </w:r>
    </w:p>
    <w:p w14:paraId="1A212E2B" w14:textId="1E0C3C6E" w:rsidR="00A02374" w:rsidRPr="00626865" w:rsidRDefault="00A02374" w:rsidP="00AD6B3C">
      <w:pPr>
        <w:rPr>
          <w:b/>
        </w:rPr>
      </w:pPr>
      <w:r w:rsidRPr="00264916">
        <w:t xml:space="preserve">Provide information on how the </w:t>
      </w:r>
      <w:r w:rsidR="00B7152E">
        <w:t>beneficiary</w:t>
      </w:r>
      <w:r w:rsidR="000717A4">
        <w:t>/</w:t>
      </w:r>
      <w:proofErr w:type="spellStart"/>
      <w:r w:rsidR="000717A4">
        <w:t>ies</w:t>
      </w:r>
      <w:proofErr w:type="spellEnd"/>
      <w:r w:rsidR="00B7152E" w:rsidRPr="00264916">
        <w:t xml:space="preserve"> </w:t>
      </w:r>
      <w:r w:rsidRPr="00264916">
        <w:t xml:space="preserve">will utilise, promote and disseminate the benefits of the </w:t>
      </w:r>
      <w:r w:rsidR="00B7152E">
        <w:t>project</w:t>
      </w:r>
      <w:r w:rsidR="00F32515">
        <w:t>.</w:t>
      </w:r>
      <w:r w:rsidR="00A9572E">
        <w:t xml:space="preserve"> </w:t>
      </w:r>
      <w:r w:rsidRPr="00264916">
        <w:t xml:space="preserve">Will a strategy be developed during the </w:t>
      </w:r>
      <w:r w:rsidR="00B7152E">
        <w:t>project</w:t>
      </w:r>
      <w:r w:rsidR="00B7152E" w:rsidRPr="00264916">
        <w:t xml:space="preserve"> </w:t>
      </w:r>
      <w:r w:rsidRPr="00264916">
        <w:t>to ensure this is achieved?</w:t>
      </w:r>
      <w:r w:rsidR="00C34882" w:rsidRPr="00264916">
        <w:t xml:space="preserve"> 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A02374" w:rsidRPr="00626865" w14:paraId="5904F451" w14:textId="77777777" w:rsidTr="00A9572E">
        <w:trPr>
          <w:trHeight w:val="29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4A7" w14:textId="61DCC2B5" w:rsidR="00A02374" w:rsidRPr="00626865" w:rsidRDefault="00626865" w:rsidP="00AD6B3C">
            <w:pPr>
              <w:pStyle w:val="Input"/>
            </w:pPr>
            <w:r>
              <w:t>(</w:t>
            </w:r>
            <w:r w:rsidR="00BD4446">
              <w:t xml:space="preserve">Max </w:t>
            </w:r>
            <w:r>
              <w:t>200 words)</w:t>
            </w:r>
          </w:p>
          <w:p w14:paraId="3423B5DF" w14:textId="77777777" w:rsidR="00E43F2C" w:rsidRPr="00626865" w:rsidRDefault="00E43F2C" w:rsidP="00A9572E">
            <w:pPr>
              <w:pStyle w:val="Input"/>
            </w:pPr>
          </w:p>
        </w:tc>
      </w:tr>
    </w:tbl>
    <w:p w14:paraId="20D6DD16" w14:textId="77777777" w:rsidR="002445BD" w:rsidRDefault="002445BD" w:rsidP="00AD6B3C">
      <w:pPr>
        <w:pStyle w:val="BodyText"/>
      </w:pPr>
    </w:p>
    <w:p w14:paraId="33526EE8" w14:textId="41DB0491" w:rsidR="00A9572E" w:rsidRDefault="00A9572E" w:rsidP="00A9572E">
      <w:pPr>
        <w:pStyle w:val="Heading3"/>
      </w:pPr>
      <w:r>
        <w:t>Q1</w:t>
      </w:r>
      <w:r w:rsidR="000F5A73">
        <w:t>6</w:t>
      </w:r>
      <w:r w:rsidR="00A02374" w:rsidRPr="00626865">
        <w:t xml:space="preserve">. </w:t>
      </w:r>
      <w:r>
        <w:t>Priorities</w:t>
      </w:r>
    </w:p>
    <w:p w14:paraId="335C1665" w14:textId="5DA26BED" w:rsidR="00A02374" w:rsidRPr="00626865" w:rsidRDefault="00A02374" w:rsidP="00A9572E">
      <w:r w:rsidRPr="00264916">
        <w:t xml:space="preserve">How will the </w:t>
      </w:r>
      <w:r w:rsidR="00B7152E">
        <w:t>project</w:t>
      </w:r>
      <w:r w:rsidR="00B7152E" w:rsidRPr="00264916">
        <w:t xml:space="preserve"> </w:t>
      </w:r>
      <w:r w:rsidRPr="00264916">
        <w:t xml:space="preserve">assist the </w:t>
      </w:r>
      <w:r w:rsidR="00382F1E">
        <w:t>OT</w:t>
      </w:r>
      <w:r w:rsidR="003F6A84">
        <w:t>’</w:t>
      </w:r>
      <w:r w:rsidR="00382F1E">
        <w:t>s environmental priorities?</w:t>
      </w:r>
      <w:r w:rsidR="00A9572E">
        <w:t xml:space="preserve"> </w:t>
      </w:r>
      <w:r w:rsidR="00382F1E">
        <w:t xml:space="preserve">Please refer to </w:t>
      </w:r>
      <w:r w:rsidR="00924368" w:rsidRPr="00924368">
        <w:t>international or national environmental conventions, treaties</w:t>
      </w:r>
      <w:r w:rsidR="00924368">
        <w:t xml:space="preserve">, </w:t>
      </w:r>
      <w:r w:rsidR="00924368" w:rsidRPr="00924368">
        <w:t>agreements</w:t>
      </w:r>
      <w:r w:rsidR="00924368">
        <w:t>, strategies and/or action plans relevant to the OT</w:t>
      </w:r>
      <w:r w:rsidR="00924368" w:rsidRPr="00924368">
        <w:t xml:space="preserve"> </w:t>
      </w:r>
      <w:r w:rsidR="009D1556" w:rsidRPr="00264916">
        <w:t>as appropriate.</w:t>
      </w:r>
      <w:r w:rsidR="009D1556" w:rsidRPr="0062686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176"/>
      </w:tblGrid>
      <w:tr w:rsidR="00A02374" w:rsidRPr="00626865" w14:paraId="3CD56AC3" w14:textId="77777777" w:rsidTr="00A115FD">
        <w:trPr>
          <w:trHeight w:val="3335"/>
        </w:trPr>
        <w:tc>
          <w:tcPr>
            <w:tcW w:w="5000" w:type="pct"/>
          </w:tcPr>
          <w:p w14:paraId="6ED3DE48" w14:textId="6D267431" w:rsidR="00A02374" w:rsidRDefault="00626865" w:rsidP="00AD6B3C">
            <w:pPr>
              <w:pStyle w:val="Input"/>
            </w:pPr>
            <w:r>
              <w:t>(</w:t>
            </w:r>
            <w:r w:rsidR="00BD4446">
              <w:t xml:space="preserve">Max </w:t>
            </w:r>
            <w:r>
              <w:t>200 words)</w:t>
            </w:r>
          </w:p>
          <w:p w14:paraId="44138B57" w14:textId="77777777" w:rsidR="00E43F2C" w:rsidRPr="00626865" w:rsidRDefault="00E43F2C" w:rsidP="00AD6B3C">
            <w:pPr>
              <w:pStyle w:val="Input"/>
            </w:pPr>
          </w:p>
        </w:tc>
      </w:tr>
    </w:tbl>
    <w:p w14:paraId="4035E761" w14:textId="77777777" w:rsidR="00E81D53" w:rsidRPr="00E81D53" w:rsidRDefault="00E81D53" w:rsidP="00AD6B3C"/>
    <w:p w14:paraId="44394C86" w14:textId="78DDC0CA" w:rsidR="00A9572E" w:rsidRDefault="00A9572E" w:rsidP="00AD6B3C">
      <w:pPr>
        <w:pStyle w:val="Heading3"/>
      </w:pPr>
      <w:r>
        <w:t>Q1</w:t>
      </w:r>
      <w:r w:rsidR="000F5A73">
        <w:t>7</w:t>
      </w:r>
      <w:r w:rsidR="00A02374" w:rsidRPr="00626865">
        <w:t xml:space="preserve">. </w:t>
      </w:r>
      <w:r>
        <w:t>Collaboration</w:t>
      </w:r>
    </w:p>
    <w:p w14:paraId="20A2EC3F" w14:textId="51896224" w:rsidR="00A02374" w:rsidRPr="00626865" w:rsidRDefault="00A02374" w:rsidP="00A9572E">
      <w:r w:rsidRPr="00264916">
        <w:t xml:space="preserve">What collaboration has there been with the </w:t>
      </w:r>
      <w:r w:rsidR="003A19CC">
        <w:t xml:space="preserve">proposed </w:t>
      </w:r>
      <w:r w:rsidR="004A35AD">
        <w:t>beneficiary</w:t>
      </w:r>
      <w:r w:rsidR="00D07D25">
        <w:t>/</w:t>
      </w:r>
      <w:proofErr w:type="spellStart"/>
      <w:r w:rsidR="00D07D25">
        <w:t>ies</w:t>
      </w:r>
      <w:proofErr w:type="spellEnd"/>
      <w:r w:rsidR="004A35AD" w:rsidRPr="00264916">
        <w:t xml:space="preserve"> </w:t>
      </w:r>
      <w:r w:rsidRPr="00264916">
        <w:t xml:space="preserve">to date in developing the proposal, and what collaboration is planned for the duration of the </w:t>
      </w:r>
      <w:r w:rsidR="004A35AD">
        <w:t>project</w:t>
      </w:r>
      <w:r w:rsidRPr="00264916">
        <w:t>?</w:t>
      </w:r>
      <w:r w:rsidR="00A9572E">
        <w:t xml:space="preserve"> </w:t>
      </w:r>
      <w:r w:rsidRPr="00264916">
        <w:t>Where relevant, describe any consultation or collaboration by the propose</w:t>
      </w:r>
      <w:r w:rsidR="00264916">
        <w:t xml:space="preserve">d </w:t>
      </w:r>
      <w:r w:rsidR="004A35AD">
        <w:t>beneficiary</w:t>
      </w:r>
      <w:r w:rsidR="00D07D25">
        <w:t>/</w:t>
      </w:r>
      <w:proofErr w:type="spellStart"/>
      <w:r w:rsidR="00D07D25">
        <w:t>ies</w:t>
      </w:r>
      <w:proofErr w:type="spellEnd"/>
      <w:r w:rsidR="004A35AD">
        <w:t xml:space="preserve"> </w:t>
      </w:r>
      <w:r w:rsidR="00264916">
        <w:t xml:space="preserve">within </w:t>
      </w:r>
      <w:r w:rsidR="0071722C">
        <w:t xml:space="preserve">their </w:t>
      </w:r>
      <w:r w:rsidRPr="00264916">
        <w:t xml:space="preserve">own </w:t>
      </w:r>
      <w:r w:rsidR="009C6FA1">
        <w:t>territory</w:t>
      </w:r>
      <w:r w:rsidRPr="00264916">
        <w:t>.</w:t>
      </w:r>
      <w:r w:rsidR="00C34882" w:rsidRPr="00626865">
        <w:t xml:space="preserve"> </w:t>
      </w:r>
    </w:p>
    <w:tbl>
      <w:tblPr>
        <w:tblW w:w="5000" w:type="pct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176"/>
      </w:tblGrid>
      <w:tr w:rsidR="00A02374" w:rsidRPr="00626865" w14:paraId="3C22EDBA" w14:textId="77777777" w:rsidTr="004D4CFE">
        <w:trPr>
          <w:trHeight w:val="27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E56" w14:textId="77445EDA" w:rsidR="00A02374" w:rsidRPr="00626865" w:rsidRDefault="00626865" w:rsidP="00AD6B3C">
            <w:pPr>
              <w:pStyle w:val="Input"/>
            </w:pPr>
            <w:r>
              <w:t>(</w:t>
            </w:r>
            <w:r w:rsidR="00BD4446">
              <w:t xml:space="preserve">Max </w:t>
            </w:r>
            <w:r>
              <w:t>200 words)</w:t>
            </w:r>
          </w:p>
        </w:tc>
      </w:tr>
    </w:tbl>
    <w:p w14:paraId="391D3B91" w14:textId="6665BBB6" w:rsidR="00A9572E" w:rsidRDefault="00A9572E" w:rsidP="00AD6B3C">
      <w:pPr>
        <w:pStyle w:val="Heading3"/>
      </w:pPr>
      <w:r>
        <w:lastRenderedPageBreak/>
        <w:t>Q1</w:t>
      </w:r>
      <w:r w:rsidR="00394F65">
        <w:t>8</w:t>
      </w:r>
      <w:r w:rsidR="00A02374" w:rsidRPr="00626865">
        <w:t xml:space="preserve">. </w:t>
      </w:r>
      <w:r w:rsidR="00A02374" w:rsidRPr="00264916">
        <w:t xml:space="preserve">Where will the </w:t>
      </w:r>
      <w:r w:rsidR="004A35AD">
        <w:t>beneficiary</w:t>
      </w:r>
      <w:r w:rsidR="007E5AFD">
        <w:t>/</w:t>
      </w:r>
      <w:proofErr w:type="spellStart"/>
      <w:r w:rsidR="007E5AFD">
        <w:t>ies</w:t>
      </w:r>
      <w:proofErr w:type="spellEnd"/>
      <w:r w:rsidR="004A35AD" w:rsidRPr="00264916">
        <w:t xml:space="preserve"> </w:t>
      </w:r>
      <w:r w:rsidR="00A02374" w:rsidRPr="00264916">
        <w:t xml:space="preserve">be based? </w:t>
      </w:r>
    </w:p>
    <w:p w14:paraId="57DF9686" w14:textId="65FA35F9" w:rsidR="00A02374" w:rsidRPr="00626865" w:rsidRDefault="00A02374" w:rsidP="00A9572E">
      <w:r w:rsidRPr="00264916">
        <w:t>Please be specific</w:t>
      </w:r>
      <w:r w:rsidR="00551718">
        <w:t xml:space="preserve"> with organisational details and dates </w:t>
      </w:r>
      <w:r w:rsidRPr="00264916">
        <w:t>(where more than one location).</w:t>
      </w:r>
      <w:r w:rsidR="00C34882" w:rsidRPr="00264916">
        <w:t xml:space="preserve"> </w:t>
      </w:r>
    </w:p>
    <w:tbl>
      <w:tblPr>
        <w:tblW w:w="5000" w:type="pct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176"/>
      </w:tblGrid>
      <w:tr w:rsidR="00A02374" w:rsidRPr="00626865" w14:paraId="7B0B8EC8" w14:textId="77777777" w:rsidTr="002D0CE7">
        <w:trPr>
          <w:trHeight w:val="23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6939" w14:textId="14F7D67F" w:rsidR="00A02374" w:rsidRDefault="00626865" w:rsidP="00AD6B3C">
            <w:pPr>
              <w:pStyle w:val="Input"/>
            </w:pPr>
            <w:r>
              <w:t>(</w:t>
            </w:r>
            <w:r w:rsidR="00BD4446">
              <w:t xml:space="preserve">Max </w:t>
            </w:r>
            <w:r>
              <w:t>200 words)</w:t>
            </w:r>
          </w:p>
          <w:p w14:paraId="601E0751" w14:textId="77777777" w:rsidR="00E43F2C" w:rsidRPr="00626865" w:rsidRDefault="00E43F2C" w:rsidP="00AD6B3C">
            <w:pPr>
              <w:pStyle w:val="Input"/>
            </w:pPr>
          </w:p>
        </w:tc>
      </w:tr>
    </w:tbl>
    <w:p w14:paraId="7C937B14" w14:textId="67DF3458" w:rsidR="00B3697F" w:rsidRDefault="00B3697F" w:rsidP="00A9572E">
      <w:pPr>
        <w:pStyle w:val="Heading3"/>
      </w:pPr>
      <w:r>
        <w:t>Q</w:t>
      </w:r>
      <w:r w:rsidR="00394F65">
        <w:t>19</w:t>
      </w:r>
      <w:r>
        <w:t>. Gender Equality and Social Inclusion (GESI)</w:t>
      </w:r>
    </w:p>
    <w:p w14:paraId="3E74A8CA" w14:textId="77777777" w:rsidR="000C403A" w:rsidRDefault="000C403A" w:rsidP="000C403A">
      <w:pPr>
        <w:spacing w:before="120" w:after="120" w:line="276" w:lineRule="auto"/>
      </w:pPr>
      <w:r w:rsidRPr="009D35AC">
        <w:t>All applicants must consider how their project will contribute to</w:t>
      </w:r>
      <w:r>
        <w:t xml:space="preserve"> promoting equality between persons of different gender and social characteristics, with GESI considerations integrated into the design of the project. </w:t>
      </w:r>
    </w:p>
    <w:p w14:paraId="1C7C2E0B" w14:textId="77777777" w:rsidR="000C403A" w:rsidRPr="00C932BD" w:rsidRDefault="000C403A" w:rsidP="000C403A">
      <w:pPr>
        <w:spacing w:line="276" w:lineRule="auto"/>
      </w:pPr>
      <w:r w:rsidRPr="00C932BD">
        <w:t xml:space="preserve">For more information, please see the </w:t>
      </w:r>
      <w:hyperlink r:id="rId17" w:history="1">
        <w:r w:rsidRPr="00B2623B">
          <w:rPr>
            <w:rStyle w:val="Hyperlink"/>
          </w:rPr>
          <w:t>Gender Equality &amp; Social Inclusion</w:t>
        </w:r>
      </w:hyperlink>
      <w:r w:rsidRPr="00C932BD">
        <w:t xml:space="preserve"> page on the Darwin </w:t>
      </w:r>
      <w:r>
        <w:t>Plus</w:t>
      </w:r>
      <w:r w:rsidRPr="00C932BD">
        <w:t xml:space="preserve"> website.</w:t>
      </w:r>
    </w:p>
    <w:p w14:paraId="6FD311AD" w14:textId="78E7FE24" w:rsidR="000C403A" w:rsidRDefault="000C403A" w:rsidP="000C403A">
      <w:pPr>
        <w:spacing w:before="120" w:after="120" w:line="276" w:lineRule="auto"/>
      </w:pPr>
      <w:r w:rsidRPr="0052013C">
        <w:rPr>
          <w:b/>
          <w:bCs/>
        </w:rPr>
        <w:t>Q1</w:t>
      </w:r>
      <w:r w:rsidR="00467E82" w:rsidRPr="0052013C">
        <w:rPr>
          <w:b/>
          <w:bCs/>
        </w:rPr>
        <w:t>9</w:t>
      </w:r>
      <w:r w:rsidRPr="0052013C">
        <w:rPr>
          <w:b/>
          <w:bCs/>
        </w:rPr>
        <w:t>a. Please provide an overview of the GESI context in which your project seeks to work.</w:t>
      </w:r>
      <w:r>
        <w:t xml:space="preserve"> This should refer to the six core principles of a GESI Analysis (see link above). </w:t>
      </w:r>
    </w:p>
    <w:p w14:paraId="0F5A0A2B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</w:pPr>
      <w:r w:rsidRPr="00E21D02">
        <w:rPr>
          <w:b/>
          <w:bCs/>
        </w:rPr>
        <w:t>Rights</w:t>
      </w:r>
      <w:r>
        <w:rPr>
          <w:b/>
          <w:bCs/>
        </w:rPr>
        <w:t xml:space="preserve">: </w:t>
      </w:r>
      <w:r w:rsidRPr="00181D57">
        <w:t>legal and customary</w:t>
      </w:r>
    </w:p>
    <w:p w14:paraId="0C44D1E4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Practice</w:t>
      </w:r>
      <w:r>
        <w:rPr>
          <w:b/>
          <w:bCs/>
          <w:szCs w:val="22"/>
        </w:rPr>
        <w:t xml:space="preserve">: </w:t>
      </w:r>
      <w:r w:rsidRPr="00181D57">
        <w:rPr>
          <w:szCs w:val="22"/>
        </w:rPr>
        <w:t>attitudes, customs, and beliefs</w:t>
      </w:r>
    </w:p>
    <w:p w14:paraId="4734C921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Environment:</w:t>
      </w:r>
      <w:r w:rsidRPr="000D01AB">
        <w:rPr>
          <w:szCs w:val="22"/>
        </w:rPr>
        <w:t xml:space="preserve"> </w:t>
      </w:r>
      <w:r>
        <w:rPr>
          <w:szCs w:val="22"/>
        </w:rPr>
        <w:t xml:space="preserve">stressors and vulnerability </w:t>
      </w:r>
    </w:p>
    <w:p w14:paraId="4F14E4C2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Roles and Responsibilities:</w:t>
      </w:r>
      <w:r w:rsidRPr="000D01AB">
        <w:rPr>
          <w:szCs w:val="22"/>
        </w:rPr>
        <w:t xml:space="preserve"> </w:t>
      </w:r>
      <w:r>
        <w:rPr>
          <w:szCs w:val="22"/>
        </w:rPr>
        <w:t>division of time, space and labour</w:t>
      </w:r>
    </w:p>
    <w:p w14:paraId="6F98C449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Representation:</w:t>
      </w:r>
      <w:r w:rsidRPr="000D01AB">
        <w:rPr>
          <w:szCs w:val="22"/>
        </w:rPr>
        <w:t xml:space="preserve"> </w:t>
      </w:r>
      <w:r>
        <w:rPr>
          <w:szCs w:val="22"/>
        </w:rPr>
        <w:t>participation, inclusion, and power</w:t>
      </w:r>
    </w:p>
    <w:p w14:paraId="52AF0E3E" w14:textId="77777777" w:rsidR="000C403A" w:rsidRPr="00C41984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Resources:</w:t>
      </w:r>
      <w:r w:rsidRPr="000D01AB">
        <w:rPr>
          <w:szCs w:val="22"/>
        </w:rPr>
        <w:t xml:space="preserve"> </w:t>
      </w:r>
      <w:r w:rsidRPr="00630306">
        <w:rPr>
          <w:szCs w:val="22"/>
        </w:rPr>
        <w:t>access and control of assets and services</w:t>
      </w:r>
    </w:p>
    <w:p w14:paraId="3823B7D6" w14:textId="77777777" w:rsidR="000C403A" w:rsidRPr="00181D57" w:rsidRDefault="000C403A" w:rsidP="00C41984">
      <w:pPr>
        <w:pStyle w:val="ListBullet"/>
        <w:numPr>
          <w:ilvl w:val="0"/>
          <w:numId w:val="0"/>
        </w:numPr>
        <w:spacing w:before="120"/>
        <w:ind w:left="714"/>
        <w:contextualSpacing w:val="0"/>
        <w:rPr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6"/>
      </w:tblGrid>
      <w:tr w:rsidR="000C403A" w:rsidRPr="00FB706E" w14:paraId="57FABFCC" w14:textId="77777777" w:rsidTr="001839E6">
        <w:trPr>
          <w:trHeight w:val="1461"/>
        </w:trPr>
        <w:tc>
          <w:tcPr>
            <w:tcW w:w="5000" w:type="pct"/>
          </w:tcPr>
          <w:p w14:paraId="3A0651EA" w14:textId="77777777" w:rsidR="000C403A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  <w:r w:rsidRPr="00FB706E">
              <w:rPr>
                <w:rFonts w:eastAsia="Adobe Fan Heiti Std B"/>
                <w:szCs w:val="22"/>
              </w:rPr>
              <w:t xml:space="preserve">(Max </w:t>
            </w:r>
            <w:r>
              <w:rPr>
                <w:rFonts w:eastAsia="Adobe Fan Heiti Std B"/>
                <w:szCs w:val="22"/>
              </w:rPr>
              <w:t>2</w:t>
            </w:r>
            <w:r w:rsidRPr="00FB706E">
              <w:rPr>
                <w:rFonts w:eastAsia="Adobe Fan Heiti Std B"/>
                <w:szCs w:val="22"/>
              </w:rPr>
              <w:t>00 words)</w:t>
            </w:r>
          </w:p>
          <w:p w14:paraId="05B4FE4E" w14:textId="77777777" w:rsidR="000C403A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</w:p>
          <w:p w14:paraId="5F43FD03" w14:textId="77777777" w:rsidR="000C403A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</w:p>
          <w:p w14:paraId="1F92C011" w14:textId="77777777" w:rsidR="000C403A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</w:p>
          <w:p w14:paraId="20C245C1" w14:textId="58769188" w:rsidR="000C403A" w:rsidRPr="00FB706E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</w:p>
        </w:tc>
      </w:tr>
    </w:tbl>
    <w:p w14:paraId="0844E080" w14:textId="77777777" w:rsidR="004D4CFE" w:rsidRDefault="0052013C" w:rsidP="000C403A">
      <w:pPr>
        <w:rPr>
          <w:b/>
          <w:bCs/>
        </w:rPr>
      </w:pPr>
      <w:r>
        <w:br/>
      </w:r>
    </w:p>
    <w:p w14:paraId="2955FD59" w14:textId="77777777" w:rsidR="004D4CFE" w:rsidRDefault="004D4CFE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38D150A0" w14:textId="556546B2" w:rsidR="000C403A" w:rsidRDefault="000C403A" w:rsidP="000C403A">
      <w:r w:rsidRPr="0052013C">
        <w:rPr>
          <w:b/>
          <w:bCs/>
        </w:rPr>
        <w:lastRenderedPageBreak/>
        <w:t>Q1</w:t>
      </w:r>
      <w:r w:rsidR="00394F65" w:rsidRPr="0052013C">
        <w:rPr>
          <w:b/>
          <w:bCs/>
        </w:rPr>
        <w:t>9</w:t>
      </w:r>
      <w:r w:rsidRPr="0052013C">
        <w:rPr>
          <w:b/>
          <w:bCs/>
        </w:rPr>
        <w:t>b. What actions have you taken to address any contextual factors outlined above.</w:t>
      </w:r>
      <w:r>
        <w:t xml:space="preserve"> Please consider any barriers to meaningful participation of those engaged on the project, any GESI-related risks and setting appropriate targets.</w:t>
      </w:r>
    </w:p>
    <w:p w14:paraId="29765E9D" w14:textId="77777777" w:rsidR="00317E6D" w:rsidRDefault="00317E6D" w:rsidP="000C403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6"/>
      </w:tblGrid>
      <w:tr w:rsidR="00317E6D" w:rsidRPr="00FB706E" w14:paraId="5227E693" w14:textId="77777777" w:rsidTr="00965E62">
        <w:trPr>
          <w:trHeight w:val="1461"/>
        </w:trPr>
        <w:tc>
          <w:tcPr>
            <w:tcW w:w="5000" w:type="pct"/>
          </w:tcPr>
          <w:p w14:paraId="7942F67F" w14:textId="77777777" w:rsidR="00317E6D" w:rsidRDefault="00317E6D" w:rsidP="00965E62">
            <w:pPr>
              <w:spacing w:before="120"/>
              <w:rPr>
                <w:rFonts w:eastAsia="Adobe Fan Heiti Std B"/>
                <w:szCs w:val="22"/>
              </w:rPr>
            </w:pPr>
            <w:r w:rsidRPr="00FB706E">
              <w:rPr>
                <w:rFonts w:eastAsia="Adobe Fan Heiti Std B"/>
                <w:szCs w:val="22"/>
              </w:rPr>
              <w:t xml:space="preserve">(Max </w:t>
            </w:r>
            <w:r>
              <w:rPr>
                <w:rFonts w:eastAsia="Adobe Fan Heiti Std B"/>
                <w:szCs w:val="22"/>
              </w:rPr>
              <w:t>2</w:t>
            </w:r>
            <w:r w:rsidRPr="00FB706E">
              <w:rPr>
                <w:rFonts w:eastAsia="Adobe Fan Heiti Std B"/>
                <w:szCs w:val="22"/>
              </w:rPr>
              <w:t>00 words)</w:t>
            </w:r>
          </w:p>
          <w:p w14:paraId="18F7625F" w14:textId="77777777" w:rsidR="00317E6D" w:rsidRDefault="00317E6D" w:rsidP="00965E62">
            <w:pPr>
              <w:spacing w:before="120"/>
              <w:rPr>
                <w:rFonts w:eastAsia="Adobe Fan Heiti Std B"/>
                <w:szCs w:val="22"/>
              </w:rPr>
            </w:pPr>
          </w:p>
          <w:p w14:paraId="65859048" w14:textId="77777777" w:rsidR="00317E6D" w:rsidRDefault="00317E6D" w:rsidP="00965E62">
            <w:pPr>
              <w:spacing w:before="120"/>
              <w:rPr>
                <w:rFonts w:eastAsia="Adobe Fan Heiti Std B"/>
                <w:szCs w:val="22"/>
              </w:rPr>
            </w:pPr>
          </w:p>
          <w:p w14:paraId="4FFCF5B8" w14:textId="77777777" w:rsidR="00317E6D" w:rsidRDefault="00317E6D" w:rsidP="00965E62">
            <w:pPr>
              <w:spacing w:before="120"/>
              <w:rPr>
                <w:rFonts w:eastAsia="Adobe Fan Heiti Std B"/>
                <w:szCs w:val="22"/>
              </w:rPr>
            </w:pPr>
          </w:p>
          <w:p w14:paraId="366B6C56" w14:textId="77777777" w:rsidR="00317E6D" w:rsidRPr="00FB706E" w:rsidRDefault="00317E6D" w:rsidP="00965E62">
            <w:pPr>
              <w:spacing w:before="120"/>
              <w:rPr>
                <w:rFonts w:eastAsia="Adobe Fan Heiti Std B"/>
                <w:szCs w:val="22"/>
              </w:rPr>
            </w:pPr>
          </w:p>
        </w:tc>
      </w:tr>
    </w:tbl>
    <w:p w14:paraId="7A358D36" w14:textId="6BF14D07" w:rsidR="00F8137E" w:rsidRDefault="00F8137E" w:rsidP="00A9572E">
      <w:pPr>
        <w:pStyle w:val="Heading3"/>
      </w:pPr>
      <w:r>
        <w:t>Q</w:t>
      </w:r>
      <w:r w:rsidR="00394F65">
        <w:t>20</w:t>
      </w:r>
      <w:r>
        <w:t>. Safeguarding</w:t>
      </w:r>
    </w:p>
    <w:p w14:paraId="79AA4AEF" w14:textId="0920885D" w:rsidR="00155405" w:rsidRDefault="00155405" w:rsidP="00155405">
      <w:pPr>
        <w:spacing w:before="120" w:after="120"/>
      </w:pPr>
      <w:r>
        <w:t>All projects funded under the Biodiversity Challenge Funds must ensure proactive action is taken to promote the welfare and protect all individuals involved in the project (</w:t>
      </w:r>
      <w:r w:rsidRPr="003131AE">
        <w:t>staff, implementing partners, the public and beneficiaries</w:t>
      </w:r>
      <w:r>
        <w:t xml:space="preserve">) from harm. In order to provide assurance of this, projects are required to have specific procedures and policies in operation. </w:t>
      </w:r>
    </w:p>
    <w:p w14:paraId="1509A697" w14:textId="77777777" w:rsidR="00155405" w:rsidRDefault="00155405" w:rsidP="00155405">
      <w:pPr>
        <w:spacing w:before="120" w:after="120"/>
      </w:pPr>
      <w:r>
        <w:t>Please upload the following mandatory policies:</w:t>
      </w:r>
    </w:p>
    <w:p w14:paraId="2E48BAC2" w14:textId="6DDEAE9C" w:rsidR="00155405" w:rsidRDefault="00155405" w:rsidP="00155405">
      <w:pPr>
        <w:pStyle w:val="ListBullet"/>
      </w:pPr>
      <w:r w:rsidRPr="65942E56">
        <w:rPr>
          <w:b/>
          <w:bCs/>
        </w:rPr>
        <w:t>Safeguarding and/or PSEAH Policy</w:t>
      </w:r>
      <w:r>
        <w:t xml:space="preserve">: including a statement of commitment to safeguarding and a zero tolerance </w:t>
      </w:r>
      <w:r w:rsidR="009B744E">
        <w:t xml:space="preserve">statement on </w:t>
      </w:r>
      <w:r>
        <w:t xml:space="preserve">inaction </w:t>
      </w:r>
      <w:r w:rsidR="008F541E">
        <w:t xml:space="preserve">to </w:t>
      </w:r>
      <w:r>
        <w:t xml:space="preserve"> harassment and sexual exploitation and abuse. Policy should include a commitment to either Core Humanitarian Standard (CHS), IASC minimum operating standards for PSEA MOS-PSEA) or CAPSEAH minimum standards.</w:t>
      </w:r>
    </w:p>
    <w:p w14:paraId="37317E64" w14:textId="77777777" w:rsidR="00155405" w:rsidRDefault="00155405" w:rsidP="00155405">
      <w:pPr>
        <w:pStyle w:val="ListBullet"/>
      </w:pPr>
      <w:r w:rsidRPr="0081764C">
        <w:rPr>
          <w:b/>
          <w:bCs/>
        </w:rPr>
        <w:t>Whistleblowing Policy</w:t>
      </w:r>
      <w:r>
        <w:t>: which details a clear process for dealing with concerns raised and protects whistle blowers from reprisals.</w:t>
      </w:r>
    </w:p>
    <w:p w14:paraId="00CA9AF9" w14:textId="12DD7EC0" w:rsidR="00155405" w:rsidRDefault="00155405" w:rsidP="00155405">
      <w:pPr>
        <w:pStyle w:val="ListBullet"/>
      </w:pPr>
      <w:r w:rsidRPr="35104146">
        <w:rPr>
          <w:b/>
          <w:bCs/>
        </w:rPr>
        <w:t>Code of Conduct</w:t>
      </w:r>
      <w:r>
        <w:t>: which sets out clear expectations of behaviours – inside and outside the workplace – for staff and volunteers involved in the project and makes clear what will happen in the event of non-compliance or breach of these standards.</w:t>
      </w:r>
    </w:p>
    <w:p w14:paraId="77A7F15C" w14:textId="77777777" w:rsidR="00155405" w:rsidRDefault="00155405" w:rsidP="00155405">
      <w:pPr>
        <w:pStyle w:val="ListBullet"/>
      </w:pPr>
      <w:r w:rsidRPr="004C1F0F">
        <w:rPr>
          <w:b/>
          <w:bCs/>
        </w:rPr>
        <w:t>Safety and Security Policy or Security Plan</w:t>
      </w:r>
      <w:r>
        <w:t>:</w:t>
      </w:r>
      <w:r w:rsidRPr="35104146">
        <w:t xml:space="preserve"> that outlines a plan on how to </w:t>
      </w:r>
      <w:r>
        <w:t xml:space="preserve">mitigate and </w:t>
      </w:r>
      <w:r w:rsidRPr="35104146">
        <w:t>respond to potential health, safety and security threats.</w:t>
      </w:r>
    </w:p>
    <w:p w14:paraId="00E34B64" w14:textId="77777777" w:rsidR="00155405" w:rsidRDefault="00155405" w:rsidP="00155405">
      <w:pPr>
        <w:pStyle w:val="ListBullet"/>
        <w:numPr>
          <w:ilvl w:val="0"/>
          <w:numId w:val="0"/>
        </w:numPr>
      </w:pPr>
    </w:p>
    <w:p w14:paraId="2ACFE8D0" w14:textId="77777777" w:rsidR="00155405" w:rsidRPr="002D17A0" w:rsidRDefault="00155405" w:rsidP="00155405">
      <w:pPr>
        <w:pStyle w:val="ListBullet"/>
        <w:numPr>
          <w:ilvl w:val="0"/>
          <w:numId w:val="0"/>
        </w:numPr>
      </w:pPr>
      <w:r w:rsidRPr="002D17A0">
        <w:t xml:space="preserve">If </w:t>
      </w:r>
      <w:r>
        <w:t xml:space="preserve">any of </w:t>
      </w:r>
      <w:r w:rsidRPr="002D17A0">
        <w:t xml:space="preserve">these policies are integrated into a broader policy document or handbook, </w:t>
      </w:r>
      <w:r>
        <w:t>please</w:t>
      </w:r>
      <w:r w:rsidRPr="002D17A0">
        <w:t xml:space="preserve"> upload</w:t>
      </w:r>
      <w:r>
        <w:t xml:space="preserve"> just</w:t>
      </w:r>
      <w:r w:rsidRPr="002D17A0">
        <w:t xml:space="preserve"> the relevant or equivalent sub-sections to the above policies</w:t>
      </w:r>
      <w:r>
        <w:t>, with (unofficial) English translations where needed</w:t>
      </w:r>
      <w:r w:rsidRPr="002D17A0">
        <w:t>.</w:t>
      </w:r>
    </w:p>
    <w:p w14:paraId="052330DC" w14:textId="77777777" w:rsidR="00155405" w:rsidRPr="0002549A" w:rsidRDefault="00155405" w:rsidP="00155405">
      <w:pPr>
        <w:rPr>
          <w:rFonts w:eastAsia="Adobe Fan Heiti Std B"/>
        </w:rPr>
      </w:pPr>
      <w:r w:rsidRPr="00C41984">
        <w:rPr>
          <w:rFonts w:eastAsia="Adobe Fan Heiti Std B"/>
          <w:b/>
          <w:bCs/>
        </w:rPr>
        <w:t>Please outline how your project will ensure</w:t>
      </w:r>
      <w:r w:rsidRPr="65942E56">
        <w:rPr>
          <w:rFonts w:eastAsia="Adobe Fan Heiti Std B"/>
        </w:rPr>
        <w:t>:</w:t>
      </w:r>
    </w:p>
    <w:p w14:paraId="321616DE" w14:textId="77777777" w:rsidR="00155405" w:rsidRPr="00106732" w:rsidRDefault="00155405" w:rsidP="00155405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before="0" w:after="0"/>
        <w:textAlignment w:val="auto"/>
        <w:rPr>
          <w:rFonts w:eastAsia="Adobe Fan Heiti Std B"/>
        </w:rPr>
      </w:pPr>
      <w:r>
        <w:t xml:space="preserve">beneficiaries, the public, implementing partners, and staff </w:t>
      </w:r>
      <w:r w:rsidRPr="00106732">
        <w:rPr>
          <w:rFonts w:eastAsia="Adobe Fan Heiti Std B"/>
        </w:rPr>
        <w:t>are made aware of your safeguarding commitment and how they can confidentially raise a concern,</w:t>
      </w:r>
    </w:p>
    <w:p w14:paraId="1478018E" w14:textId="77777777" w:rsidR="00155405" w:rsidRPr="00106732" w:rsidRDefault="00155405" w:rsidP="00155405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before="0" w:after="0"/>
        <w:textAlignment w:val="auto"/>
        <w:rPr>
          <w:rFonts w:eastAsia="Adobe Fan Heiti Std B"/>
        </w:rPr>
      </w:pPr>
      <w:r w:rsidRPr="00106732">
        <w:rPr>
          <w:rFonts w:eastAsia="Adobe Fan Heiti Std B"/>
        </w:rPr>
        <w:t>safeguarding issues are investigated, recorded and what disciplinary procedures are in place when allegations and complaints are upheld,</w:t>
      </w:r>
    </w:p>
    <w:p w14:paraId="5AE05793" w14:textId="77777777" w:rsidR="00155405" w:rsidRPr="00106732" w:rsidRDefault="00155405" w:rsidP="00155405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before="0" w:after="0"/>
        <w:textAlignment w:val="auto"/>
        <w:rPr>
          <w:rFonts w:eastAsia="Adobe Fan Heiti Std B"/>
        </w:rPr>
      </w:pPr>
      <w:r w:rsidRPr="00106732">
        <w:rPr>
          <w:rFonts w:eastAsia="Adobe Fan Heiti Std B"/>
        </w:rPr>
        <w:t xml:space="preserve">you will ensure project partners also meet these standards and policies. </w:t>
      </w:r>
    </w:p>
    <w:p w14:paraId="6B8C8053" w14:textId="77777777" w:rsidR="00155405" w:rsidRDefault="00155405" w:rsidP="00155405">
      <w:pPr>
        <w:rPr>
          <w:rFonts w:eastAsia="Adobe Fan Heiti Std B"/>
        </w:rPr>
      </w:pPr>
    </w:p>
    <w:p w14:paraId="0823D11D" w14:textId="77777777" w:rsidR="00155405" w:rsidRPr="00106732" w:rsidRDefault="00155405" w:rsidP="00155405">
      <w:pPr>
        <w:rPr>
          <w:rFonts w:eastAsia="Adobe Fan Heiti Std B"/>
        </w:rPr>
      </w:pPr>
      <w:r w:rsidRPr="00106732">
        <w:rPr>
          <w:rFonts w:eastAsia="Adobe Fan Heiti Std B"/>
        </w:rPr>
        <w:t>Indicate which minimum standard protocol your project follows and how you meet those minimum standards, i.e. CAPSEAH, CHS, IASC</w:t>
      </w:r>
      <w:r>
        <w:rPr>
          <w:rFonts w:eastAsia="Adobe Fan Heiti Std B"/>
        </w:rPr>
        <w:t xml:space="preserve"> MOS-PSEA</w:t>
      </w:r>
      <w:r w:rsidRPr="00106732">
        <w:rPr>
          <w:rFonts w:eastAsia="Adobe Fan Heiti Std B"/>
        </w:rPr>
        <w:t>. If your approach is currently limited or in the early stages of development, please clearly set out your plans address this.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</w:tblGrid>
      <w:tr w:rsidR="00155405" w:rsidRPr="00C310CD" w14:paraId="3CB7B6A9" w14:textId="77777777" w:rsidTr="00A064AA">
        <w:trPr>
          <w:trHeight w:val="1725"/>
        </w:trPr>
        <w:tc>
          <w:tcPr>
            <w:tcW w:w="9288" w:type="dxa"/>
          </w:tcPr>
          <w:p w14:paraId="6119FACF" w14:textId="77777777" w:rsidR="00155405" w:rsidRPr="00C310CD" w:rsidRDefault="00155405" w:rsidP="00A064AA">
            <w:pPr>
              <w:spacing w:before="120" w:after="120"/>
              <w:rPr>
                <w:rFonts w:eastAsia="Adobe Fan Heiti Std B"/>
                <w:lang w:val="x-none"/>
              </w:rPr>
            </w:pPr>
            <w:r w:rsidRPr="00C310CD">
              <w:rPr>
                <w:rFonts w:eastAsia="Adobe Fan Heiti Std B"/>
                <w:lang w:val="x-none"/>
              </w:rPr>
              <w:lastRenderedPageBreak/>
              <w:t xml:space="preserve">(Max </w:t>
            </w:r>
            <w:r>
              <w:rPr>
                <w:rFonts w:eastAsia="Adobe Fan Heiti Std B"/>
              </w:rPr>
              <w:t>300</w:t>
            </w:r>
            <w:r w:rsidRPr="00C310CD">
              <w:rPr>
                <w:rFonts w:eastAsia="Adobe Fan Heiti Std B"/>
                <w:lang w:val="x-none"/>
              </w:rPr>
              <w:t xml:space="preserve"> words)</w:t>
            </w:r>
          </w:p>
        </w:tc>
      </w:tr>
    </w:tbl>
    <w:p w14:paraId="32032FB7" w14:textId="77777777" w:rsidR="00F8137E" w:rsidRPr="00F8137E" w:rsidRDefault="00F8137E" w:rsidP="00F8137E"/>
    <w:p w14:paraId="5EDA2670" w14:textId="7AC511D3" w:rsidR="00E04E93" w:rsidRDefault="00A9572E" w:rsidP="00A9572E">
      <w:pPr>
        <w:pStyle w:val="Heading3"/>
      </w:pPr>
      <w:r>
        <w:t>Q</w:t>
      </w:r>
      <w:r w:rsidR="00394F65">
        <w:t>21</w:t>
      </w:r>
      <w:r w:rsidR="00E04E93" w:rsidRPr="00626865">
        <w:t xml:space="preserve">. </w:t>
      </w:r>
      <w:r w:rsidR="001B5FFC">
        <w:t>Workplan</w:t>
      </w:r>
    </w:p>
    <w:p w14:paraId="59D63DEF" w14:textId="561046A6" w:rsidR="0026648B" w:rsidRPr="00564C8A" w:rsidRDefault="0026648B" w:rsidP="00D01C16">
      <w:pPr>
        <w:spacing w:beforeLines="60" w:before="144" w:afterLines="60" w:after="144"/>
      </w:pPr>
      <w:r w:rsidRPr="00564C8A">
        <w:t xml:space="preserve">Provide a project </w:t>
      </w:r>
      <w:r w:rsidR="00D10841">
        <w:t>workplan</w:t>
      </w:r>
      <w:r w:rsidRPr="00564C8A">
        <w:t xml:space="preserve"> that shows the key milestones in project activities. Complete the </w:t>
      </w:r>
      <w:r w:rsidR="00C41688">
        <w:t>Word</w:t>
      </w:r>
      <w:r w:rsidRPr="00564C8A">
        <w:t xml:space="preserve"> template to describe the intended workplan for </w:t>
      </w:r>
      <w:r w:rsidR="00D8047E">
        <w:t xml:space="preserve">this </w:t>
      </w:r>
      <w:r w:rsidR="00B543A0">
        <w:t xml:space="preserve">project </w:t>
      </w:r>
      <w:r w:rsidR="00F32515">
        <w:t>and upload on Flexi-Grant</w:t>
      </w:r>
      <w:r w:rsidRPr="00564C8A">
        <w:t>.</w:t>
      </w:r>
    </w:p>
    <w:p w14:paraId="0B12DEE8" w14:textId="0B71D9C1" w:rsidR="0026648B" w:rsidRPr="00564C8A" w:rsidRDefault="0026648B" w:rsidP="0026648B">
      <w:pPr>
        <w:spacing w:beforeLines="60" w:before="144" w:afterLines="60" w:after="144"/>
      </w:pPr>
      <w:r w:rsidRPr="00564C8A">
        <w:t xml:space="preserve">For each activity (add/remove rows as appropriate) indicate the number of </w:t>
      </w:r>
      <w:r w:rsidR="00D27B13">
        <w:t>quarters</w:t>
      </w:r>
      <w:r w:rsidRPr="00564C8A">
        <w:t xml:space="preserve"> it will last, and fill/shade only the </w:t>
      </w:r>
      <w:r w:rsidR="00D27B13">
        <w:t>quarters</w:t>
      </w:r>
      <w:r w:rsidRPr="00564C8A">
        <w:t xml:space="preserve"> in which an activity will be carried out.</w:t>
      </w:r>
    </w:p>
    <w:p w14:paraId="555D41AC" w14:textId="4FE9A6B6" w:rsidR="008F21A8" w:rsidRDefault="008F21A8" w:rsidP="008F21A8">
      <w:pPr>
        <w:pStyle w:val="Heading3"/>
      </w:pPr>
      <w:r>
        <w:t>Q</w:t>
      </w:r>
      <w:r w:rsidR="00C320F7">
        <w:t>22</w:t>
      </w:r>
      <w:r>
        <w:t>. Use of Artificial Intelligence</w:t>
      </w:r>
    </w:p>
    <w:p w14:paraId="75AD38C0" w14:textId="77777777" w:rsidR="008F21A8" w:rsidRPr="00B72533" w:rsidRDefault="008F21A8" w:rsidP="008F21A8">
      <w:pPr>
        <w:spacing w:after="120"/>
      </w:pPr>
      <w:r w:rsidRPr="00B72533">
        <w:t>Please indicate whether Artificial Intelligence (AI) tools were used in preparing this application</w:t>
      </w:r>
      <w:r>
        <w:t xml:space="preserve">. </w:t>
      </w:r>
      <w:r w:rsidRPr="009E73FD">
        <w:t xml:space="preserve">If yes, </w:t>
      </w:r>
      <w:r>
        <w:t>check box to c</w:t>
      </w:r>
      <w:r w:rsidRPr="009E73FD">
        <w:t>onfirm that all outputs were verified and no sensitive data was entered into insecure tools</w:t>
      </w:r>
      <w:r>
        <w:t>:</w:t>
      </w:r>
    </w:p>
    <w:p w14:paraId="116712B7" w14:textId="377CB214" w:rsidR="008F21A8" w:rsidRPr="00B72533" w:rsidRDefault="0084754F" w:rsidP="008F21A8">
      <w:pPr>
        <w:spacing w:after="120"/>
      </w:pPr>
      <w:sdt>
        <w:sdtPr>
          <w:rPr>
            <w:rFonts w:eastAsia="Adobe Fan Heiti Std B"/>
            <w:bCs/>
          </w:rPr>
          <w:id w:val="90010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1A8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F21A8" w:rsidRPr="00B72533">
        <w:t xml:space="preserve"> Yes</w:t>
      </w:r>
      <w:r w:rsidR="008F21A8" w:rsidRPr="00B72533">
        <w:br/>
      </w:r>
      <w:sdt>
        <w:sdtPr>
          <w:rPr>
            <w:rFonts w:eastAsia="Adobe Fan Heiti Std B"/>
            <w:bCs/>
          </w:rPr>
          <w:id w:val="12651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1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F21A8" w:rsidRPr="00B72533">
        <w:t xml:space="preserve"> No</w:t>
      </w:r>
    </w:p>
    <w:p w14:paraId="3A45BEC9" w14:textId="77777777" w:rsidR="008F21A8" w:rsidRDefault="008F21A8" w:rsidP="008F21A8">
      <w:pPr>
        <w:spacing w:after="120"/>
      </w:pPr>
      <w:r w:rsidRPr="00B72533">
        <w:t>If yes, briefly describe</w:t>
      </w:r>
      <w:r>
        <w:t xml:space="preserve"> in the box below:</w:t>
      </w:r>
    </w:p>
    <w:p w14:paraId="20B509BA" w14:textId="77777777" w:rsidR="008F21A8" w:rsidRDefault="008F21A8" w:rsidP="008F21A8">
      <w:pPr>
        <w:pStyle w:val="ListBullet"/>
      </w:pPr>
      <w:r>
        <w:t xml:space="preserve">Which and </w:t>
      </w:r>
      <w:r w:rsidRPr="00B72533">
        <w:t>how AI tools were used</w:t>
      </w:r>
      <w:r>
        <w:t xml:space="preserve"> including</w:t>
      </w:r>
      <w:r w:rsidRPr="00F144E4">
        <w:t xml:space="preserve"> </w:t>
      </w:r>
      <w:r>
        <w:t>f</w:t>
      </w:r>
      <w:r w:rsidRPr="009E73FD">
        <w:t>or which tasks</w:t>
      </w:r>
      <w:r>
        <w:t>, at what stage, and for what purpose</w:t>
      </w:r>
      <w:r w:rsidRPr="00B72533">
        <w:t xml:space="preserve"> </w:t>
      </w:r>
    </w:p>
    <w:p w14:paraId="5C42DCD7" w14:textId="77777777" w:rsidR="008F21A8" w:rsidRDefault="008F21A8" w:rsidP="008F21A8">
      <w:pPr>
        <w:pStyle w:val="ListBullet"/>
      </w:pPr>
      <w:r>
        <w:t>H</w:t>
      </w:r>
      <w:r w:rsidRPr="00B72533">
        <w:t>ow outputs were reviewed and verified to ensure accuracy and reliability.</w:t>
      </w:r>
    </w:p>
    <w:p w14:paraId="0C1F0DC2" w14:textId="77777777" w:rsidR="008F21A8" w:rsidRDefault="008F21A8" w:rsidP="008F21A8">
      <w:pPr>
        <w:pStyle w:val="ListBullet"/>
        <w:numPr>
          <w:ilvl w:val="0"/>
          <w:numId w:val="0"/>
        </w:numPr>
      </w:pPr>
    </w:p>
    <w:p w14:paraId="1E5F834D" w14:textId="77777777" w:rsidR="008F21A8" w:rsidRDefault="008F21A8" w:rsidP="008F21A8">
      <w:pPr>
        <w:spacing w:after="120"/>
      </w:pPr>
      <w:r w:rsidRPr="007D6495">
        <w:t xml:space="preserve">If </w:t>
      </w:r>
      <w:r>
        <w:t xml:space="preserve">you answer </w:t>
      </w:r>
      <w:r w:rsidRPr="007D6495">
        <w:t>no, you do not need to provide any further information.</w:t>
      </w:r>
      <w:r>
        <w:t xml:space="preserve"> I</w:t>
      </w:r>
      <w:r w:rsidRPr="001819EB">
        <w:t>f it is found that AI tools have been used</w:t>
      </w:r>
      <w:r>
        <w:t xml:space="preserve"> without acknowledgement</w:t>
      </w:r>
      <w:r w:rsidRPr="001819EB">
        <w:t>, then the application may be deemed to be i</w:t>
      </w:r>
      <w:r>
        <w:t>neli</w:t>
      </w:r>
      <w:r w:rsidRPr="001819EB">
        <w:t>gible</w:t>
      </w:r>
      <w:r>
        <w:t>.</w:t>
      </w:r>
    </w:p>
    <w:p w14:paraId="513CE0D0" w14:textId="77777777" w:rsidR="008F21A8" w:rsidRDefault="008F21A8" w:rsidP="008F21A8">
      <w:pPr>
        <w:spacing w:after="120"/>
      </w:pPr>
      <w:r w:rsidRPr="00A70D18">
        <w:t xml:space="preserve">This declaration does not apply to the use of basic tools, such as tools used to check grammar, spelling and references. </w:t>
      </w:r>
    </w:p>
    <w:p w14:paraId="27895C1D" w14:textId="77777777" w:rsidR="008F21A8" w:rsidRDefault="008F21A8" w:rsidP="008F21A8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</w:tblGrid>
      <w:tr w:rsidR="008F21A8" w:rsidRPr="00052939" w14:paraId="4202D578" w14:textId="77777777" w:rsidTr="00965E62">
        <w:trPr>
          <w:trHeight w:val="1287"/>
        </w:trPr>
        <w:tc>
          <w:tcPr>
            <w:tcW w:w="9288" w:type="dxa"/>
          </w:tcPr>
          <w:p w14:paraId="5B9F8220" w14:textId="77777777" w:rsidR="008F21A8" w:rsidRPr="00052939" w:rsidRDefault="008F21A8" w:rsidP="00965E62">
            <w:pPr>
              <w:spacing w:after="120"/>
            </w:pPr>
            <w:r w:rsidRPr="00052939">
              <w:t xml:space="preserve">(Max </w:t>
            </w:r>
            <w:r>
              <w:t>100</w:t>
            </w:r>
            <w:r w:rsidRPr="00052939">
              <w:t xml:space="preserve"> words)</w:t>
            </w:r>
          </w:p>
          <w:p w14:paraId="114FEB4E" w14:textId="77777777" w:rsidR="008F21A8" w:rsidRPr="00052939" w:rsidRDefault="008F21A8" w:rsidP="00965E62">
            <w:pPr>
              <w:spacing w:after="120"/>
            </w:pPr>
          </w:p>
        </w:tc>
      </w:tr>
    </w:tbl>
    <w:p w14:paraId="57A2E1D7" w14:textId="77777777" w:rsidR="00F34EA6" w:rsidRDefault="00F34EA6">
      <w:pPr>
        <w:overflowPunct/>
        <w:autoSpaceDE/>
        <w:autoSpaceDN/>
        <w:adjustRightInd/>
        <w:spacing w:before="0" w:after="0"/>
        <w:textAlignment w:val="auto"/>
      </w:pPr>
    </w:p>
    <w:p w14:paraId="7113C7E6" w14:textId="0AED9612" w:rsidR="002D0CE7" w:rsidRDefault="002D0CE7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  <w:r>
        <w:br w:type="page"/>
      </w:r>
    </w:p>
    <w:p w14:paraId="536C5CA6" w14:textId="2D069877" w:rsidR="00A9572E" w:rsidRDefault="00A9572E" w:rsidP="00206221">
      <w:pPr>
        <w:pStyle w:val="Heading3"/>
      </w:pPr>
      <w:r>
        <w:lastRenderedPageBreak/>
        <w:t>Certification</w:t>
      </w:r>
    </w:p>
    <w:p w14:paraId="4747E878" w14:textId="77777777" w:rsidR="00A02374" w:rsidRPr="00626865" w:rsidRDefault="00A02374" w:rsidP="00206221">
      <w:r w:rsidRPr="00626865">
        <w:t>I certify that, to the best of our knowledge and belief, the statements made by us in this application are true and the information provided is correct. I am aware that this application form will form the basis of the project schedule should this application be successful.</w:t>
      </w:r>
    </w:p>
    <w:p w14:paraId="2CAE2214" w14:textId="5250564B" w:rsidR="009C6FA1" w:rsidRPr="00B91C85" w:rsidRDefault="00A02374" w:rsidP="00206221">
      <w:pPr>
        <w:rPr>
          <w:b/>
        </w:rPr>
      </w:pPr>
      <w:r w:rsidRPr="00B91C85">
        <w:t>I enclose</w:t>
      </w:r>
      <w:r w:rsidR="00B91C85" w:rsidRPr="00B91C85">
        <w:t xml:space="preserve"> one page</w:t>
      </w:r>
      <w:r w:rsidRPr="00B91C85">
        <w:t xml:space="preserve"> CVs for </w:t>
      </w:r>
      <w:r w:rsidR="002C1748">
        <w:t>the beneficiary</w:t>
      </w:r>
      <w:r w:rsidR="00213C3F">
        <w:t>/</w:t>
      </w:r>
      <w:proofErr w:type="spellStart"/>
      <w:r w:rsidR="00213C3F">
        <w:t>ies</w:t>
      </w:r>
      <w:proofErr w:type="spellEnd"/>
      <w:r w:rsidR="002C1748">
        <w:t xml:space="preserve">, </w:t>
      </w:r>
      <w:r w:rsidRPr="00B91C85">
        <w:t>project principals</w:t>
      </w:r>
      <w:r w:rsidR="000C55D7">
        <w:t xml:space="preserve">, </w:t>
      </w:r>
      <w:r w:rsidR="00873770">
        <w:t>cover letter,</w:t>
      </w:r>
      <w:r w:rsidR="00873770" w:rsidRPr="00B91C85">
        <w:t xml:space="preserve"> </w:t>
      </w:r>
      <w:r w:rsidR="000C55D7">
        <w:t xml:space="preserve">budget, </w:t>
      </w:r>
      <w:r w:rsidR="00236F64">
        <w:t>workplan</w:t>
      </w:r>
      <w:r w:rsidR="008A7BDC">
        <w:t>,</w:t>
      </w:r>
      <w:r w:rsidR="00873770">
        <w:t xml:space="preserve"> </w:t>
      </w:r>
      <w:r w:rsidRPr="00B91C85">
        <w:t>letter</w:t>
      </w:r>
      <w:r w:rsidR="00646F2A">
        <w:t>(</w:t>
      </w:r>
      <w:r w:rsidRPr="00B91C85">
        <w:t>s</w:t>
      </w:r>
      <w:r w:rsidR="00646F2A">
        <w:t>)</w:t>
      </w:r>
      <w:r w:rsidRPr="00B91C85">
        <w:t xml:space="preserve"> of support</w:t>
      </w:r>
      <w:r w:rsidR="00F44B2F">
        <w:t>, financial evidence (see guidance)</w:t>
      </w:r>
      <w:r w:rsidR="008B7D81">
        <w:t xml:space="preserve">, and </w:t>
      </w:r>
      <w:r w:rsidR="008B7D81" w:rsidRPr="008B7D81">
        <w:t>Safeguarding and associated policies</w:t>
      </w:r>
      <w:r w:rsidR="00880916">
        <w:t xml:space="preserve"> </w:t>
      </w:r>
      <w:r w:rsidR="00793257" w:rsidRPr="00B91C85">
        <w:t>as requested in the Guidance Notes</w:t>
      </w:r>
      <w:r w:rsidRPr="00B91C85">
        <w:t>.</w:t>
      </w:r>
      <w:r w:rsidR="002E303A" w:rsidRPr="00B91C85">
        <w:t xml:space="preserve"> </w:t>
      </w:r>
    </w:p>
    <w:p w14:paraId="4C23413F" w14:textId="77777777" w:rsidR="00A02374" w:rsidRPr="00626865" w:rsidRDefault="00A02374" w:rsidP="007D5190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97"/>
        <w:gridCol w:w="6573"/>
      </w:tblGrid>
      <w:tr w:rsidR="00A02374" w:rsidRPr="00626865" w14:paraId="5160ED0A" w14:textId="77777777" w:rsidTr="00AA463A">
        <w:trPr>
          <w:trHeight w:val="646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F356" w14:textId="77777777" w:rsidR="00A02374" w:rsidRPr="00626865" w:rsidRDefault="00A02374" w:rsidP="00AD6B3C">
            <w:pPr>
              <w:pStyle w:val="Heading1"/>
            </w:pPr>
            <w:r w:rsidRPr="00626865">
              <w:t>Name (block capitals)</w:t>
            </w:r>
          </w:p>
        </w:tc>
        <w:tc>
          <w:tcPr>
            <w:tcW w:w="3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2833" w14:textId="6F167048" w:rsidR="00A02374" w:rsidRPr="00626865" w:rsidRDefault="00A02374" w:rsidP="00AD6B3C">
            <w:pPr>
              <w:pStyle w:val="Input"/>
            </w:pPr>
          </w:p>
        </w:tc>
      </w:tr>
      <w:tr w:rsidR="00A02374" w:rsidRPr="00626865" w14:paraId="06C3E6E8" w14:textId="77777777" w:rsidTr="00AA463A">
        <w:trPr>
          <w:trHeight w:val="851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8189" w14:textId="77777777" w:rsidR="00A02374" w:rsidRPr="00626865" w:rsidRDefault="00A02374" w:rsidP="00AD6B3C">
            <w:pPr>
              <w:pStyle w:val="Heading1"/>
            </w:pPr>
            <w:r w:rsidRPr="00626865">
              <w:t>Position in the organisation</w:t>
            </w:r>
          </w:p>
        </w:tc>
        <w:tc>
          <w:tcPr>
            <w:tcW w:w="3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23A2" w14:textId="046D45AB" w:rsidR="00A02374" w:rsidRPr="00626865" w:rsidRDefault="00A02374" w:rsidP="00AD6B3C">
            <w:pPr>
              <w:pStyle w:val="Input"/>
            </w:pPr>
          </w:p>
        </w:tc>
      </w:tr>
    </w:tbl>
    <w:p w14:paraId="247DF8B9" w14:textId="77777777" w:rsidR="00A02374" w:rsidRPr="00626865" w:rsidRDefault="00A02374" w:rsidP="00AD6B3C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29"/>
        <w:gridCol w:w="3731"/>
        <w:gridCol w:w="859"/>
        <w:gridCol w:w="3559"/>
      </w:tblGrid>
      <w:tr w:rsidR="00A02374" w:rsidRPr="00626865" w14:paraId="289C47E3" w14:textId="77777777" w:rsidTr="00AA463A">
        <w:trPr>
          <w:cantSplit/>
          <w:trHeight w:val="893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0FBB8BA8" w14:textId="77777777" w:rsidR="00A02374" w:rsidRPr="00626865" w:rsidRDefault="00A02374" w:rsidP="00AD6B3C">
            <w:pPr>
              <w:pStyle w:val="Heading1"/>
            </w:pPr>
            <w:r w:rsidRPr="00626865">
              <w:t>Signed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95338" w14:textId="3BFE6A1D" w:rsidR="00A02374" w:rsidRPr="00626865" w:rsidRDefault="00A02374" w:rsidP="00AD6B3C">
            <w:pPr>
              <w:pStyle w:val="Input"/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1A2A651C" w14:textId="77777777" w:rsidR="00A02374" w:rsidRPr="00626865" w:rsidRDefault="00A02374" w:rsidP="00AD6B3C">
            <w:pPr>
              <w:pStyle w:val="Heading1"/>
            </w:pPr>
            <w:r w:rsidRPr="00626865">
              <w:t>Date: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5ADE0" w14:textId="2A39BF51" w:rsidR="00A02374" w:rsidRPr="00626865" w:rsidRDefault="00A02374" w:rsidP="00AD6B3C">
            <w:pPr>
              <w:pStyle w:val="Input"/>
            </w:pPr>
          </w:p>
        </w:tc>
      </w:tr>
    </w:tbl>
    <w:p w14:paraId="0E7E9D52" w14:textId="77777777" w:rsidR="00A02374" w:rsidRPr="00626865" w:rsidRDefault="00A02374" w:rsidP="00AD6B3C">
      <w:pPr>
        <w:pStyle w:val="BodyTextIndent"/>
      </w:pPr>
    </w:p>
    <w:p w14:paraId="58CBBFA3" w14:textId="77777777" w:rsidR="008E7E28" w:rsidRDefault="00206221" w:rsidP="00206221">
      <w:pPr>
        <w:rPr>
          <w:b/>
          <w:bCs/>
          <w:color w:val="FF0000"/>
        </w:rPr>
      </w:pPr>
      <w:r w:rsidRPr="00F854A5">
        <w:rPr>
          <w:b/>
          <w:bCs/>
          <w:color w:val="FF0000"/>
        </w:rPr>
        <w:t xml:space="preserve">If this section is incomplete the entire application will be rejected. You must provide a real (not typed) signature. You may include a </w:t>
      </w:r>
      <w:r w:rsidR="006619FE">
        <w:rPr>
          <w:b/>
          <w:bCs/>
          <w:color w:val="FF0000"/>
        </w:rPr>
        <w:t>PDF</w:t>
      </w:r>
      <w:r w:rsidRPr="00F854A5">
        <w:rPr>
          <w:b/>
          <w:bCs/>
          <w:color w:val="FF0000"/>
        </w:rPr>
        <w:t xml:space="preserve"> of the signature page for security reasons if you wish. </w:t>
      </w:r>
    </w:p>
    <w:p w14:paraId="3F2CDC7B" w14:textId="77777777" w:rsidR="008E7E28" w:rsidRDefault="008E7E28" w:rsidP="00206221">
      <w:pPr>
        <w:rPr>
          <w:b/>
          <w:bCs/>
          <w:color w:val="FF0000"/>
        </w:rPr>
      </w:pPr>
    </w:p>
    <w:p w14:paraId="05889243" w14:textId="77777777" w:rsidR="004D4CFE" w:rsidRDefault="004D4CFE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  <w:r>
        <w:br w:type="page"/>
      </w:r>
    </w:p>
    <w:p w14:paraId="2A65FBB4" w14:textId="62E4FB46" w:rsidR="00E04E93" w:rsidRPr="00BE668C" w:rsidRDefault="00E04E93" w:rsidP="00BE668C">
      <w:pPr>
        <w:pStyle w:val="Heading3"/>
      </w:pPr>
      <w:r w:rsidRPr="00BE668C">
        <w:lastRenderedPageBreak/>
        <w:t>Checklist for submission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5"/>
        <w:gridCol w:w="950"/>
      </w:tblGrid>
      <w:tr w:rsidR="00504F27" w:rsidRPr="00985F80" w14:paraId="60FE5131" w14:textId="77777777" w:rsidTr="00D01C16">
        <w:tc>
          <w:tcPr>
            <w:tcW w:w="4479" w:type="pct"/>
            <w:shd w:val="clear" w:color="auto" w:fill="C6D9F1"/>
          </w:tcPr>
          <w:p w14:paraId="61B8D198" w14:textId="77777777" w:rsidR="00504F27" w:rsidRPr="00985F80" w:rsidRDefault="00504F27" w:rsidP="00D01C16">
            <w:pPr>
              <w:pStyle w:val="BodyText"/>
            </w:pPr>
          </w:p>
        </w:tc>
        <w:tc>
          <w:tcPr>
            <w:tcW w:w="521" w:type="pct"/>
            <w:shd w:val="clear" w:color="auto" w:fill="C6D9F1"/>
          </w:tcPr>
          <w:p w14:paraId="0A4DAD4E" w14:textId="77777777" w:rsidR="00504F27" w:rsidRPr="00985F80" w:rsidRDefault="00504F27" w:rsidP="00D01C16">
            <w:pPr>
              <w:pStyle w:val="BodyText"/>
            </w:pPr>
            <w:r w:rsidRPr="00985F80">
              <w:t>Check</w:t>
            </w:r>
          </w:p>
        </w:tc>
      </w:tr>
      <w:tr w:rsidR="00504F27" w:rsidRPr="00985F80" w14:paraId="3B2C22D1" w14:textId="77777777" w:rsidTr="00D01C16">
        <w:trPr>
          <w:trHeight w:val="460"/>
        </w:trPr>
        <w:tc>
          <w:tcPr>
            <w:tcW w:w="4479" w:type="pct"/>
          </w:tcPr>
          <w:p w14:paraId="177DA60F" w14:textId="120ACCD6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I have </w:t>
            </w:r>
            <w:r w:rsidRPr="00D7463A">
              <w:t xml:space="preserve">read the </w:t>
            </w:r>
            <w:hyperlink r:id="rId18" w:history="1">
              <w:r w:rsidRPr="00D7463A">
                <w:rPr>
                  <w:rStyle w:val="Hyperlink"/>
                  <w:lang w:eastAsia="en-GB"/>
                </w:rPr>
                <w:t>Guidance</w:t>
              </w:r>
            </w:hyperlink>
            <w:r w:rsidRPr="00F854A5">
              <w:rPr>
                <w:rStyle w:val="Hyperlink"/>
                <w:b w:val="0"/>
                <w:bCs/>
                <w:color w:val="auto"/>
                <w:u w:val="none"/>
                <w:lang w:eastAsia="en-GB"/>
              </w:rPr>
              <w:t xml:space="preserve"> documents, including the “Guidance Notes for Applicants” and “Finance Guidance”</w:t>
            </w:r>
            <w:r w:rsidRPr="00F854A5">
              <w:rPr>
                <w:b w:val="0"/>
                <w:bCs/>
              </w:rPr>
              <w:t>.</w:t>
            </w:r>
          </w:p>
        </w:tc>
        <w:tc>
          <w:tcPr>
            <w:tcW w:w="521" w:type="pct"/>
          </w:tcPr>
          <w:p w14:paraId="4A585E72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985F80" w14:paraId="542C2292" w14:textId="77777777" w:rsidTr="00D01C16">
        <w:tc>
          <w:tcPr>
            <w:tcW w:w="4479" w:type="pct"/>
          </w:tcPr>
          <w:p w14:paraId="274078E1" w14:textId="77777777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I have read, and can meet, the current </w:t>
            </w:r>
            <w:r w:rsidRPr="00D7463A">
              <w:t>Terms and Conditions</w:t>
            </w:r>
            <w:r w:rsidRPr="00F854A5">
              <w:rPr>
                <w:b w:val="0"/>
                <w:bCs/>
              </w:rPr>
              <w:t xml:space="preserve"> for this fund.</w:t>
            </w:r>
          </w:p>
        </w:tc>
        <w:tc>
          <w:tcPr>
            <w:tcW w:w="521" w:type="pct"/>
          </w:tcPr>
          <w:p w14:paraId="6F6A181E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985F80" w14:paraId="0F1D3172" w14:textId="77777777" w:rsidTr="00D01C16">
        <w:tc>
          <w:tcPr>
            <w:tcW w:w="4479" w:type="pct"/>
          </w:tcPr>
          <w:p w14:paraId="3C3715A1" w14:textId="61C1658A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I have provided </w:t>
            </w:r>
            <w:r w:rsidRPr="00D7463A">
              <w:t>actual start and end dates</w:t>
            </w:r>
            <w:r w:rsidRPr="00F854A5">
              <w:rPr>
                <w:b w:val="0"/>
                <w:bCs/>
              </w:rPr>
              <w:t xml:space="preserve"> for </w:t>
            </w:r>
            <w:r w:rsidR="001023D0">
              <w:rPr>
                <w:b w:val="0"/>
                <w:bCs/>
              </w:rPr>
              <w:t>the</w:t>
            </w:r>
            <w:r w:rsidR="001023D0" w:rsidRPr="00F854A5">
              <w:rPr>
                <w:b w:val="0"/>
                <w:bCs/>
              </w:rPr>
              <w:t xml:space="preserve"> </w:t>
            </w:r>
            <w:r w:rsidRPr="00F854A5">
              <w:rPr>
                <w:b w:val="0"/>
                <w:bCs/>
              </w:rPr>
              <w:t xml:space="preserve">project. </w:t>
            </w:r>
          </w:p>
        </w:tc>
        <w:tc>
          <w:tcPr>
            <w:tcW w:w="521" w:type="pct"/>
          </w:tcPr>
          <w:p w14:paraId="28458C1E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985F80" w14:paraId="359C2272" w14:textId="77777777" w:rsidTr="00D01C16">
        <w:tc>
          <w:tcPr>
            <w:tcW w:w="4479" w:type="pct"/>
          </w:tcPr>
          <w:p w14:paraId="6DFE8E05" w14:textId="53614EED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I have provided </w:t>
            </w:r>
            <w:r w:rsidR="003C5250">
              <w:rPr>
                <w:b w:val="0"/>
                <w:bCs/>
              </w:rPr>
              <w:t>a</w:t>
            </w:r>
            <w:r w:rsidR="003C5250" w:rsidRPr="00F854A5">
              <w:rPr>
                <w:b w:val="0"/>
                <w:bCs/>
              </w:rPr>
              <w:t xml:space="preserve"> </w:t>
            </w:r>
            <w:r w:rsidRPr="00D7463A">
              <w:t>budget based on UK government financial years</w:t>
            </w:r>
            <w:r w:rsidRPr="00F854A5">
              <w:rPr>
                <w:b w:val="0"/>
                <w:bCs/>
              </w:rPr>
              <w:t xml:space="preserve"> i.e. 1 April – 31 March and in </w:t>
            </w:r>
            <w:smartTag w:uri="urn:schemas-microsoft-com:office:smarttags" w:element="stockticker">
              <w:r w:rsidRPr="00F854A5">
                <w:rPr>
                  <w:b w:val="0"/>
                  <w:bCs/>
                </w:rPr>
                <w:t>GBP.</w:t>
              </w:r>
            </w:smartTag>
            <w:r w:rsidRPr="00F854A5">
              <w:rPr>
                <w:b w:val="0"/>
                <w:bCs/>
                <w:color w:val="FF0000"/>
              </w:rPr>
              <w:t xml:space="preserve"> </w:t>
            </w:r>
          </w:p>
        </w:tc>
        <w:tc>
          <w:tcPr>
            <w:tcW w:w="521" w:type="pct"/>
          </w:tcPr>
          <w:p w14:paraId="599B4B14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985F80" w14:paraId="1EDDE833" w14:textId="77777777" w:rsidTr="00D01C16">
        <w:tc>
          <w:tcPr>
            <w:tcW w:w="4479" w:type="pct"/>
          </w:tcPr>
          <w:p w14:paraId="5E0AF2A9" w14:textId="77777777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The application has been </w:t>
            </w:r>
            <w:r w:rsidRPr="00D7463A">
              <w:t>signed by a suitably authorised individual</w:t>
            </w:r>
            <w:r w:rsidRPr="00F854A5">
              <w:rPr>
                <w:b w:val="0"/>
                <w:bCs/>
              </w:rPr>
              <w:t xml:space="preserve"> (clear electronic or scanned signatures are acceptable).</w:t>
            </w:r>
          </w:p>
        </w:tc>
        <w:tc>
          <w:tcPr>
            <w:tcW w:w="521" w:type="pct"/>
          </w:tcPr>
          <w:p w14:paraId="650C2B16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3E63DA" w14:paraId="130EC072" w14:textId="77777777" w:rsidTr="002D7672">
        <w:tc>
          <w:tcPr>
            <w:tcW w:w="4479" w:type="pct"/>
          </w:tcPr>
          <w:p w14:paraId="2C8C4B7A" w14:textId="1600932B" w:rsidR="00504F27" w:rsidRPr="00F854A5" w:rsidRDefault="003E63DA" w:rsidP="00D01C16">
            <w:pPr>
              <w:rPr>
                <w:bCs/>
              </w:rPr>
            </w:pPr>
            <w:r w:rsidRPr="00F854A5">
              <w:rPr>
                <w:bCs/>
              </w:rPr>
              <w:t xml:space="preserve">I have provided the </w:t>
            </w:r>
            <w:r w:rsidR="002D7672" w:rsidRPr="00F854A5">
              <w:rPr>
                <w:bCs/>
              </w:rPr>
              <w:t>relevant letter</w:t>
            </w:r>
            <w:r w:rsidR="00646F2A">
              <w:rPr>
                <w:bCs/>
              </w:rPr>
              <w:t>(</w:t>
            </w:r>
            <w:r w:rsidR="002D7672" w:rsidRPr="00F854A5">
              <w:rPr>
                <w:bCs/>
              </w:rPr>
              <w:t>s</w:t>
            </w:r>
            <w:r w:rsidR="00646F2A">
              <w:rPr>
                <w:bCs/>
              </w:rPr>
              <w:t>)</w:t>
            </w:r>
            <w:r w:rsidR="00504F27" w:rsidRPr="00F854A5">
              <w:rPr>
                <w:bCs/>
              </w:rPr>
              <w:t xml:space="preserve"> of support</w:t>
            </w:r>
            <w:r w:rsidR="00F32515">
              <w:rPr>
                <w:bCs/>
              </w:rPr>
              <w:t xml:space="preserve">, </w:t>
            </w:r>
            <w:r w:rsidR="008A7BDC">
              <w:rPr>
                <w:bCs/>
              </w:rPr>
              <w:t xml:space="preserve">cover letter, </w:t>
            </w:r>
            <w:r w:rsidR="0023377E">
              <w:rPr>
                <w:bCs/>
              </w:rPr>
              <w:t>workplan</w:t>
            </w:r>
            <w:r w:rsidR="00F32515">
              <w:rPr>
                <w:bCs/>
              </w:rPr>
              <w:t>,</w:t>
            </w:r>
            <w:r w:rsidR="00504F27" w:rsidRPr="00F854A5">
              <w:rPr>
                <w:bCs/>
              </w:rPr>
              <w:t xml:space="preserve"> </w:t>
            </w:r>
            <w:r w:rsidR="002C1748">
              <w:rPr>
                <w:bCs/>
              </w:rPr>
              <w:t xml:space="preserve">and </w:t>
            </w:r>
            <w:r w:rsidR="00504F27" w:rsidRPr="00F854A5">
              <w:rPr>
                <w:bCs/>
              </w:rPr>
              <w:t>CVs</w:t>
            </w:r>
            <w:r w:rsidR="00880916">
              <w:rPr>
                <w:bCs/>
              </w:rPr>
              <w:t xml:space="preserve"> </w:t>
            </w:r>
            <w:r w:rsidR="00504F27" w:rsidRPr="00F854A5">
              <w:rPr>
                <w:bCs/>
              </w:rPr>
              <w:t>with this application.</w:t>
            </w:r>
          </w:p>
        </w:tc>
        <w:tc>
          <w:tcPr>
            <w:tcW w:w="521" w:type="pct"/>
          </w:tcPr>
          <w:p w14:paraId="1D384729" w14:textId="77777777" w:rsidR="00504F27" w:rsidRPr="003E63DA" w:rsidRDefault="00504F27" w:rsidP="00D01C16">
            <w:pPr>
              <w:pStyle w:val="BodyText"/>
              <w:rPr>
                <w:bCs/>
              </w:rPr>
            </w:pPr>
          </w:p>
        </w:tc>
      </w:tr>
      <w:tr w:rsidR="00AB2B0C" w:rsidRPr="003E63DA" w14:paraId="274C1000" w14:textId="77777777" w:rsidTr="002D7672">
        <w:tc>
          <w:tcPr>
            <w:tcW w:w="4479" w:type="pct"/>
          </w:tcPr>
          <w:p w14:paraId="363A717C" w14:textId="57029F0D" w:rsidR="00AB2B0C" w:rsidRPr="00F854A5" w:rsidRDefault="00B71554" w:rsidP="00D01C16">
            <w:pPr>
              <w:rPr>
                <w:bCs/>
              </w:rPr>
            </w:pPr>
            <w:r>
              <w:rPr>
                <w:bCs/>
              </w:rPr>
              <w:t xml:space="preserve">I have attached </w:t>
            </w:r>
            <w:r w:rsidRPr="00B71554">
              <w:rPr>
                <w:bCs/>
              </w:rPr>
              <w:t>a copy of the Lead Organisation’s Safeguarding Policy, Whistleblowing Policy</w:t>
            </w:r>
            <w:r w:rsidR="00144CF6">
              <w:rPr>
                <w:bCs/>
              </w:rPr>
              <w:t>,</w:t>
            </w:r>
            <w:r w:rsidRPr="00B71554">
              <w:rPr>
                <w:bCs/>
              </w:rPr>
              <w:t xml:space="preserve"> Code of Conduct </w:t>
            </w:r>
            <w:r w:rsidR="00144CF6">
              <w:rPr>
                <w:bCs/>
              </w:rPr>
              <w:t xml:space="preserve">and </w:t>
            </w:r>
            <w:r w:rsidR="00144CF6" w:rsidRPr="00144CF6">
              <w:t>Safety and Security Policy or Security Plan</w:t>
            </w:r>
            <w:r w:rsidR="00144CF6" w:rsidRPr="00B71554">
              <w:rPr>
                <w:bCs/>
              </w:rPr>
              <w:t xml:space="preserve"> </w:t>
            </w:r>
            <w:r w:rsidRPr="00B71554">
              <w:rPr>
                <w:bCs/>
              </w:rPr>
              <w:t xml:space="preserve">(Question </w:t>
            </w:r>
            <w:r w:rsidR="003011C3">
              <w:rPr>
                <w:bCs/>
              </w:rPr>
              <w:t>20</w:t>
            </w:r>
            <w:r w:rsidRPr="00B71554">
              <w:rPr>
                <w:bCs/>
              </w:rPr>
              <w:t>).</w:t>
            </w:r>
          </w:p>
        </w:tc>
        <w:tc>
          <w:tcPr>
            <w:tcW w:w="521" w:type="pct"/>
          </w:tcPr>
          <w:p w14:paraId="7B207597" w14:textId="77777777" w:rsidR="00AB2B0C" w:rsidRPr="003E63DA" w:rsidRDefault="00AB2B0C" w:rsidP="00D01C16">
            <w:pPr>
              <w:pStyle w:val="BodyText"/>
              <w:rPr>
                <w:bCs/>
              </w:rPr>
            </w:pPr>
          </w:p>
        </w:tc>
      </w:tr>
      <w:tr w:rsidR="00037123" w:rsidRPr="00985F80" w14:paraId="7C6E6092" w14:textId="77777777" w:rsidTr="007B4551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80B5" w14:textId="77EF9B4C" w:rsidR="00037123" w:rsidRPr="00F854A5" w:rsidRDefault="00B22DEC" w:rsidP="00037123">
            <w:pPr>
              <w:rPr>
                <w:bCs/>
              </w:rPr>
            </w:pPr>
            <w:r>
              <w:rPr>
                <w:rFonts w:eastAsia="Adobe Fan Heiti Std B"/>
              </w:rPr>
              <w:t xml:space="preserve">The </w:t>
            </w:r>
            <w:r w:rsidR="00037123">
              <w:rPr>
                <w:rFonts w:eastAsia="Adobe Fan Heiti Std B"/>
              </w:rPr>
              <w:t>additional supporting evidence is in line with the requested evidence, amounts to a maximum of 5 sides of A4, and is combined as a single PDF.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A67A" w14:textId="77777777" w:rsidR="00037123" w:rsidRPr="003E63DA" w:rsidRDefault="00037123" w:rsidP="00037123">
            <w:pPr>
              <w:pStyle w:val="BodyText"/>
              <w:rPr>
                <w:bCs/>
              </w:rPr>
            </w:pPr>
          </w:p>
        </w:tc>
      </w:tr>
      <w:tr w:rsidR="002F5EC4" w:rsidRPr="00985F80" w14:paraId="77709FB5" w14:textId="77777777" w:rsidTr="007B4551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1A9F" w14:textId="124489F5" w:rsidR="002F5EC4" w:rsidRDefault="006A0C59" w:rsidP="00037123">
            <w:pPr>
              <w:rPr>
                <w:rFonts w:eastAsia="Adobe Fan Heiti Std B"/>
              </w:rPr>
            </w:pPr>
            <w:r w:rsidRPr="006A0C59">
              <w:rPr>
                <w:rFonts w:eastAsia="Adobe Fan Heiti Std B"/>
              </w:rPr>
              <w:t>I confirm that, where AI has been used, all content has been checked for accuracy and reflects real project information.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FFAF" w14:textId="77777777" w:rsidR="002F5EC4" w:rsidRPr="003E63DA" w:rsidRDefault="002F5EC4" w:rsidP="00037123">
            <w:pPr>
              <w:pStyle w:val="BodyText"/>
              <w:rPr>
                <w:bCs/>
              </w:rPr>
            </w:pPr>
          </w:p>
        </w:tc>
      </w:tr>
      <w:tr w:rsidR="00037123" w:rsidRPr="00985F80" w14:paraId="3BC509F8" w14:textId="77777777" w:rsidTr="007B4551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178" w14:textId="40448656" w:rsidR="00037123" w:rsidRPr="00F854A5" w:rsidRDefault="00037123" w:rsidP="00037123">
            <w:pPr>
              <w:rPr>
                <w:bCs/>
              </w:rPr>
            </w:pPr>
            <w:r>
              <w:rPr>
                <w:rFonts w:eastAsia="Adobe Fan Heiti Std B"/>
              </w:rPr>
              <w:t xml:space="preserve">(If copying and pasting into Flexi-Grant) I have checked that all </w:t>
            </w:r>
            <w:r w:rsidR="002C3745">
              <w:rPr>
                <w:rFonts w:eastAsia="Adobe Fan Heiti Std B"/>
              </w:rPr>
              <w:t>the</w:t>
            </w:r>
            <w:r>
              <w:rPr>
                <w:rFonts w:eastAsia="Adobe Fan Heiti Std B"/>
              </w:rPr>
              <w:t xml:space="preserve"> responses have been successfully copied into the online application form.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8F4" w14:textId="77777777" w:rsidR="00037123" w:rsidRPr="003E63DA" w:rsidRDefault="00037123" w:rsidP="00037123">
            <w:pPr>
              <w:pStyle w:val="BodyText"/>
              <w:rPr>
                <w:bCs/>
              </w:rPr>
            </w:pPr>
          </w:p>
        </w:tc>
      </w:tr>
      <w:tr w:rsidR="00037123" w:rsidRPr="00985F80" w14:paraId="67FCAEA4" w14:textId="77777777" w:rsidTr="007B4551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65B" w14:textId="0D183B0A" w:rsidR="00037123" w:rsidRPr="00F854A5" w:rsidRDefault="00037123" w:rsidP="00037123">
            <w:pPr>
              <w:rPr>
                <w:bCs/>
              </w:rPr>
            </w:pPr>
            <w:r>
              <w:rPr>
                <w:rFonts w:eastAsia="Adobe Fan Heiti Std B"/>
              </w:rPr>
              <w:t>I have</w:t>
            </w:r>
            <w:r w:rsidRPr="00C310CD">
              <w:rPr>
                <w:rFonts w:eastAsia="Adobe Fan Heiti Std B"/>
                <w:lang w:val="x-none"/>
              </w:rPr>
              <w:t xml:space="preserve"> checked the </w:t>
            </w:r>
            <w:hyperlink r:id="rId19" w:history="1">
              <w:r w:rsidRPr="0006099D">
                <w:rPr>
                  <w:rStyle w:val="Hyperlink"/>
                  <w:rFonts w:eastAsia="Adobe Fan Heiti Std B"/>
                  <w:lang w:val="en-US"/>
                </w:rPr>
                <w:t>Darwin Plus</w:t>
              </w:r>
              <w:r w:rsidRPr="0006099D">
                <w:rPr>
                  <w:rStyle w:val="Hyperlink"/>
                  <w:rFonts w:eastAsia="Adobe Fan Heiti Std B"/>
                  <w:lang w:val="x-none"/>
                </w:rPr>
                <w:t xml:space="preserve"> website</w:t>
              </w:r>
            </w:hyperlink>
            <w:r w:rsidRPr="00C310CD">
              <w:rPr>
                <w:rFonts w:eastAsia="Adobe Fan Heiti Std B"/>
                <w:lang w:val="x-none"/>
              </w:rPr>
              <w:t xml:space="preserve"> immediately prior to submission to ensure there are no late updates</w:t>
            </w:r>
            <w:r>
              <w:rPr>
                <w:rFonts w:eastAsia="Adobe Fan Heiti Std B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EA93" w14:textId="77777777" w:rsidR="00037123" w:rsidRPr="003E63DA" w:rsidRDefault="00037123" w:rsidP="00037123">
            <w:pPr>
              <w:pStyle w:val="BodyText"/>
              <w:rPr>
                <w:bCs/>
              </w:rPr>
            </w:pPr>
          </w:p>
        </w:tc>
      </w:tr>
      <w:tr w:rsidR="00037123" w:rsidRPr="00985F80" w14:paraId="1BEEA5C5" w14:textId="77777777" w:rsidTr="007B4551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ADFC" w14:textId="759DAC8F" w:rsidR="00037123" w:rsidRPr="00F854A5" w:rsidRDefault="00037123" w:rsidP="00037123">
            <w:pPr>
              <w:rPr>
                <w:bCs/>
              </w:rPr>
            </w:pPr>
            <w:r>
              <w:rPr>
                <w:rFonts w:eastAsia="Adobe Fan Heiti Std B"/>
              </w:rPr>
              <w:t>I have</w:t>
            </w:r>
            <w:r w:rsidRPr="00254B3D">
              <w:rPr>
                <w:rFonts w:eastAsia="Adobe Fan Heiti Std B"/>
                <w:lang w:val="x-none"/>
              </w:rPr>
              <w:t xml:space="preserve"> read and understood the Privacy Notice on </w:t>
            </w:r>
            <w:r>
              <w:rPr>
                <w:rFonts w:eastAsia="Adobe Fan Heiti Std B"/>
              </w:rPr>
              <w:t xml:space="preserve">the </w:t>
            </w:r>
            <w:hyperlink r:id="rId20" w:history="1">
              <w:r w:rsidRPr="00F65E88">
                <w:rPr>
                  <w:rStyle w:val="Hyperlink"/>
                  <w:rFonts w:eastAsia="Adobe Fan Heiti Std B"/>
                </w:rPr>
                <w:t>Darwin Plus website</w:t>
              </w:r>
            </w:hyperlink>
            <w:r>
              <w:rPr>
                <w:rFonts w:eastAsia="Adobe Fan Heiti Std B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651" w14:textId="77777777" w:rsidR="00037123" w:rsidRPr="003E63DA" w:rsidRDefault="00037123" w:rsidP="00037123">
            <w:pPr>
              <w:pStyle w:val="BodyText"/>
              <w:rPr>
                <w:bCs/>
              </w:rPr>
            </w:pPr>
          </w:p>
        </w:tc>
      </w:tr>
      <w:tr w:rsidR="00144E62" w:rsidRPr="00985F80" w14:paraId="58F3AB3D" w14:textId="77777777" w:rsidTr="00144E62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FEC" w14:textId="0D6AE24C" w:rsidR="00144E62" w:rsidRDefault="00144E62" w:rsidP="00144E62">
            <w:pPr>
              <w:rPr>
                <w:rFonts w:eastAsia="Adobe Fan Heiti Std B"/>
              </w:rPr>
            </w:pPr>
            <w:r w:rsidRPr="00C310CD">
              <w:rPr>
                <w:lang w:val="x-none"/>
              </w:rPr>
              <w:t xml:space="preserve">Ensure you submit this application on </w:t>
            </w:r>
            <w:hyperlink r:id="rId21" w:history="1">
              <w:r w:rsidRPr="00C310CD">
                <w:rPr>
                  <w:rStyle w:val="Hyperlink"/>
                  <w:lang w:val="x-none"/>
                </w:rPr>
                <w:t>Flexi-Grant</w:t>
              </w:r>
            </w:hyperlink>
            <w:r w:rsidRPr="00C310CD">
              <w:rPr>
                <w:lang w:val="x-none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128135" w14:textId="77777777" w:rsidR="00144E62" w:rsidRPr="003E63DA" w:rsidRDefault="00144E62" w:rsidP="00144E62">
            <w:pPr>
              <w:pStyle w:val="BodyText"/>
              <w:rPr>
                <w:bCs/>
              </w:rPr>
            </w:pPr>
          </w:p>
        </w:tc>
      </w:tr>
    </w:tbl>
    <w:p w14:paraId="4FCB2047" w14:textId="77777777" w:rsidR="00504F27" w:rsidRPr="00626865" w:rsidRDefault="00504F27" w:rsidP="00AD6B3C">
      <w:pPr>
        <w:pStyle w:val="BodyText"/>
      </w:pPr>
    </w:p>
    <w:p w14:paraId="62545486" w14:textId="441648AD" w:rsidR="00A13924" w:rsidRDefault="0052320E" w:rsidP="00A13924">
      <w:pPr>
        <w:pStyle w:val="BodyText"/>
        <w:spacing w:beforeLines="60" w:before="144" w:afterLines="60" w:after="144"/>
      </w:pPr>
      <w:r w:rsidRPr="1AFCF15C">
        <w:rPr>
          <w:bCs/>
        </w:rPr>
        <w:t xml:space="preserve">Once you have </w:t>
      </w:r>
      <w:r w:rsidRPr="00473F3C">
        <w:rPr>
          <w:bCs/>
        </w:rPr>
        <w:t xml:space="preserve">completed the checklist above, please </w:t>
      </w:r>
      <w:r w:rsidR="00DE1B05" w:rsidRPr="00473F3C">
        <w:rPr>
          <w:bCs/>
          <w:lang w:val="en-US"/>
        </w:rPr>
        <w:t>submit</w:t>
      </w:r>
      <w:r w:rsidRPr="00473F3C">
        <w:rPr>
          <w:bCs/>
          <w:lang w:val="en-US"/>
        </w:rPr>
        <w:t xml:space="preserve"> </w:t>
      </w:r>
      <w:r w:rsidRPr="00473F3C">
        <w:rPr>
          <w:bCs/>
        </w:rPr>
        <w:t xml:space="preserve">via the </w:t>
      </w:r>
      <w:hyperlink r:id="rId22" w:history="1">
        <w:r w:rsidR="00E37E5F" w:rsidRPr="00473F3C">
          <w:rPr>
            <w:rStyle w:val="Hyperlink"/>
          </w:rPr>
          <w:t>Flexi-Grant portal</w:t>
        </w:r>
      </w:hyperlink>
      <w:r w:rsidR="00A13924" w:rsidRPr="00473F3C">
        <w:t xml:space="preserve">, not later than </w:t>
      </w:r>
      <w:r w:rsidR="00042B54" w:rsidRPr="00473F3C">
        <w:t xml:space="preserve">22:59 </w:t>
      </w:r>
      <w:r w:rsidR="00BE5FB5" w:rsidRPr="00473F3C">
        <w:t>GMT</w:t>
      </w:r>
      <w:r w:rsidR="00F448DB" w:rsidRPr="00473F3C">
        <w:t xml:space="preserve"> (23:59 BST)</w:t>
      </w:r>
      <w:r w:rsidR="00BE5FB5" w:rsidRPr="00473F3C">
        <w:t xml:space="preserve"> </w:t>
      </w:r>
      <w:r w:rsidR="00A13924" w:rsidRPr="00473F3C">
        <w:t xml:space="preserve">on </w:t>
      </w:r>
      <w:r w:rsidRPr="00473F3C">
        <w:rPr>
          <w:bCs/>
        </w:rPr>
        <w:t xml:space="preserve">Monday </w:t>
      </w:r>
      <w:r w:rsidR="008B55B5" w:rsidRPr="00473F3C">
        <w:rPr>
          <w:bCs/>
        </w:rPr>
        <w:t xml:space="preserve">7 </w:t>
      </w:r>
      <w:r w:rsidR="00797335" w:rsidRPr="00473F3C">
        <w:rPr>
          <w:bCs/>
        </w:rPr>
        <w:t>September 202</w:t>
      </w:r>
      <w:r w:rsidR="008B55B5" w:rsidRPr="00473F3C">
        <w:rPr>
          <w:bCs/>
        </w:rPr>
        <w:t>6</w:t>
      </w:r>
    </w:p>
    <w:p w14:paraId="539E9B81" w14:textId="77777777" w:rsidR="00786B1C" w:rsidRDefault="00786B1C" w:rsidP="00A13924">
      <w:pPr>
        <w:pStyle w:val="BodyText"/>
        <w:spacing w:beforeLines="60" w:before="144" w:afterLines="60" w:after="144"/>
      </w:pPr>
    </w:p>
    <w:p w14:paraId="7F5D04D2" w14:textId="77777777" w:rsidR="00A13924" w:rsidRPr="00E52AC0" w:rsidRDefault="00A13924" w:rsidP="00826703">
      <w:pPr>
        <w:pStyle w:val="Heading3"/>
      </w:pPr>
      <w:r w:rsidRPr="00E52AC0">
        <w:t>Data protection and use of personal data</w:t>
      </w:r>
    </w:p>
    <w:p w14:paraId="0F2021DD" w14:textId="4C25F6C8" w:rsidR="00A75D9E" w:rsidRPr="000206C7" w:rsidRDefault="00A75D9E" w:rsidP="00F854A5">
      <w:pPr>
        <w:pStyle w:val="paragraph"/>
        <w:spacing w:before="12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bookmarkStart w:id="1" w:name="_Hlk79150075"/>
      <w:r w:rsidRPr="000206C7">
        <w:rPr>
          <w:rStyle w:val="normaltextrun"/>
          <w:rFonts w:ascii="Arial" w:hAnsi="Arial" w:cs="Arial"/>
          <w:sz w:val="22"/>
          <w:szCs w:val="22"/>
        </w:rPr>
        <w:t xml:space="preserve">Information supplied in the application form, including personal data, will be used by Defra as set out in the Privacy Notice, </w:t>
      </w:r>
      <w:r w:rsidRPr="000206C7">
        <w:rPr>
          <w:rFonts w:ascii="Arial" w:hAnsi="Arial" w:cs="Arial"/>
          <w:sz w:val="22"/>
          <w:szCs w:val="22"/>
        </w:rPr>
        <w:t xml:space="preserve">available from the </w:t>
      </w:r>
      <w:hyperlink r:id="rId23" w:history="1">
        <w:r w:rsidRPr="000206C7">
          <w:rPr>
            <w:rStyle w:val="Hyperlink"/>
            <w:rFonts w:ascii="Arial" w:hAnsi="Arial" w:cs="Arial"/>
            <w:sz w:val="22"/>
            <w:szCs w:val="22"/>
          </w:rPr>
          <w:t>Forms and Guidance Portal</w:t>
        </w:r>
      </w:hyperlink>
      <w:r w:rsidRPr="000206C7">
        <w:rPr>
          <w:rStyle w:val="normaltextrun"/>
          <w:rFonts w:ascii="Arial" w:hAnsi="Arial" w:cs="Arial"/>
          <w:sz w:val="22"/>
          <w:szCs w:val="22"/>
        </w:rPr>
        <w:t>.</w:t>
      </w:r>
      <w:r w:rsidRPr="000206C7">
        <w:rPr>
          <w:rStyle w:val="eop"/>
          <w:rFonts w:ascii="Arial" w:hAnsi="Arial" w:cs="Arial"/>
          <w:sz w:val="22"/>
          <w:szCs w:val="22"/>
        </w:rPr>
        <w:t> </w:t>
      </w:r>
    </w:p>
    <w:p w14:paraId="697ADED5" w14:textId="58783521" w:rsidR="00A02374" w:rsidRDefault="00A75D9E" w:rsidP="002F62EF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206C7">
        <w:rPr>
          <w:rStyle w:val="normaltextrun"/>
          <w:rFonts w:ascii="Arial" w:hAnsi="Arial" w:cs="Arial"/>
          <w:sz w:val="22"/>
          <w:szCs w:val="22"/>
        </w:rPr>
        <w:t xml:space="preserve">This </w:t>
      </w:r>
      <w:r w:rsidRPr="000206C7">
        <w:rPr>
          <w:rStyle w:val="normaltextrun"/>
          <w:rFonts w:ascii="Arial" w:hAnsi="Arial" w:cs="Arial"/>
          <w:b/>
          <w:bCs/>
          <w:sz w:val="22"/>
          <w:szCs w:val="22"/>
        </w:rPr>
        <w:t>Privacy Notice must be provided to all individuals</w:t>
      </w:r>
      <w:r w:rsidRPr="000206C7">
        <w:rPr>
          <w:rStyle w:val="normaltextrun"/>
          <w:rFonts w:ascii="Arial" w:hAnsi="Arial" w:cs="Arial"/>
          <w:sz w:val="22"/>
          <w:szCs w:val="22"/>
        </w:rPr>
        <w:t xml:space="preserve"> whose personal data is supplied in the application form. Some information may be used when publicising Darwin Plus including project details (usually title, lead </w:t>
      </w:r>
      <w:r w:rsidR="00A15014">
        <w:rPr>
          <w:rStyle w:val="normaltextrun"/>
          <w:rFonts w:ascii="Arial" w:hAnsi="Arial" w:cs="Arial"/>
          <w:sz w:val="22"/>
          <w:szCs w:val="22"/>
        </w:rPr>
        <w:t>organisation</w:t>
      </w:r>
      <w:r w:rsidRPr="000206C7">
        <w:rPr>
          <w:rStyle w:val="normaltextrun"/>
          <w:rFonts w:ascii="Arial" w:hAnsi="Arial" w:cs="Arial"/>
          <w:sz w:val="22"/>
          <w:szCs w:val="22"/>
        </w:rPr>
        <w:t>, project leader, location, and total grant value).</w:t>
      </w:r>
      <w:r w:rsidRPr="000206C7">
        <w:rPr>
          <w:rStyle w:val="eop"/>
          <w:rFonts w:ascii="Arial" w:hAnsi="Arial" w:cs="Arial"/>
          <w:sz w:val="22"/>
          <w:szCs w:val="22"/>
        </w:rPr>
        <w:t> </w:t>
      </w:r>
      <w:bookmarkEnd w:id="1"/>
    </w:p>
    <w:p w14:paraId="494776B8" w14:textId="7DEE73CD" w:rsidR="00754677" w:rsidRPr="00754677" w:rsidRDefault="00754677" w:rsidP="00754677">
      <w:pPr>
        <w:tabs>
          <w:tab w:val="left" w:pos="7736"/>
        </w:tabs>
        <w:rPr>
          <w:lang w:eastAsia="en-GB"/>
        </w:rPr>
      </w:pPr>
    </w:p>
    <w:sectPr w:rsidR="00754677" w:rsidRPr="00754677" w:rsidSect="00904F2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851" w:right="1416" w:bottom="851" w:left="130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AA61" w14:textId="77777777" w:rsidR="0084754F" w:rsidRDefault="0084754F" w:rsidP="00AD6B3C">
      <w:r>
        <w:separator/>
      </w:r>
    </w:p>
  </w:endnote>
  <w:endnote w:type="continuationSeparator" w:id="0">
    <w:p w14:paraId="166E03C0" w14:textId="77777777" w:rsidR="0084754F" w:rsidRDefault="0084754F" w:rsidP="00AD6B3C">
      <w:r>
        <w:continuationSeparator/>
      </w:r>
    </w:p>
  </w:endnote>
  <w:endnote w:type="continuationNotice" w:id="1">
    <w:p w14:paraId="35883227" w14:textId="77777777" w:rsidR="0084754F" w:rsidRDefault="0084754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B1A9" w14:textId="77777777" w:rsidR="00813172" w:rsidRDefault="00813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353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0F5B1" w14:textId="22865F93" w:rsidR="00984329" w:rsidRPr="003F6A84" w:rsidRDefault="003F6A84" w:rsidP="00A95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6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E53D" w14:textId="77777777" w:rsidR="00813172" w:rsidRDefault="00813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410D" w14:textId="77777777" w:rsidR="0084754F" w:rsidRDefault="0084754F" w:rsidP="00AD6B3C">
      <w:r>
        <w:separator/>
      </w:r>
    </w:p>
  </w:footnote>
  <w:footnote w:type="continuationSeparator" w:id="0">
    <w:p w14:paraId="33CA35EC" w14:textId="77777777" w:rsidR="0084754F" w:rsidRDefault="0084754F" w:rsidP="00AD6B3C">
      <w:r>
        <w:continuationSeparator/>
      </w:r>
    </w:p>
  </w:footnote>
  <w:footnote w:type="continuationNotice" w:id="1">
    <w:p w14:paraId="1FB5C819" w14:textId="77777777" w:rsidR="0084754F" w:rsidRDefault="0084754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14D3" w14:textId="77777777" w:rsidR="00813172" w:rsidRDefault="00813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C793" w14:textId="77777777" w:rsidR="00813172" w:rsidRDefault="00813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001F" w14:textId="02598E7A" w:rsidR="009536BC" w:rsidRDefault="00BB32F8">
    <w:pPr>
      <w:pStyle w:val="Header"/>
    </w:pPr>
    <w:r>
      <w:rPr>
        <w:noProof/>
      </w:rPr>
      <w:drawing>
        <wp:inline distT="0" distB="0" distL="0" distR="0" wp14:anchorId="40BB8D87" wp14:editId="06398D0F">
          <wp:extent cx="5833110" cy="69341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69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2E5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887994"/>
    <w:multiLevelType w:val="singleLevel"/>
    <w:tmpl w:val="F7A87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 w15:restartNumberingAfterBreak="0">
    <w:nsid w:val="06BB767D"/>
    <w:multiLevelType w:val="hybridMultilevel"/>
    <w:tmpl w:val="BC823FD4"/>
    <w:lvl w:ilvl="0" w:tplc="D55CB18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B6B016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380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CC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E3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462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2C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E01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14F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B6790"/>
    <w:multiLevelType w:val="hybridMultilevel"/>
    <w:tmpl w:val="91D28F80"/>
    <w:lvl w:ilvl="0" w:tplc="ED86C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466E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8441D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C8D2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3201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FAB1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8C8A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508A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5AE8A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7E620B"/>
    <w:multiLevelType w:val="hybridMultilevel"/>
    <w:tmpl w:val="FFE6C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1970"/>
    <w:multiLevelType w:val="hybridMultilevel"/>
    <w:tmpl w:val="207A5320"/>
    <w:lvl w:ilvl="0" w:tplc="A2423C28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auto"/>
      </w:rPr>
    </w:lvl>
    <w:lvl w:ilvl="1" w:tplc="55DEB4F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E76800C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3104B0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C4C7B3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10D4D28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3AE2AB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8F4496A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A59CFDF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004A51"/>
    <w:multiLevelType w:val="hybridMultilevel"/>
    <w:tmpl w:val="85F8EA62"/>
    <w:lvl w:ilvl="0" w:tplc="A826279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99E21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E6C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88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433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767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CC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6E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E6C1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D5A27"/>
    <w:multiLevelType w:val="hybridMultilevel"/>
    <w:tmpl w:val="ABE4C86E"/>
    <w:lvl w:ilvl="0" w:tplc="8F2E8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41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5E8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A5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A7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ECB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A4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40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6A5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1739E"/>
    <w:multiLevelType w:val="hybridMultilevel"/>
    <w:tmpl w:val="816ECF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05DCB"/>
    <w:multiLevelType w:val="hybridMultilevel"/>
    <w:tmpl w:val="2EA491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04582"/>
    <w:multiLevelType w:val="hybridMultilevel"/>
    <w:tmpl w:val="50C27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36D"/>
    <w:multiLevelType w:val="hybridMultilevel"/>
    <w:tmpl w:val="B0F6519C"/>
    <w:lvl w:ilvl="0" w:tplc="76DE8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E9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4C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8C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64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E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64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22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A41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681E7F"/>
    <w:multiLevelType w:val="hybridMultilevel"/>
    <w:tmpl w:val="BDEC81A4"/>
    <w:lvl w:ilvl="0" w:tplc="5A68A1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64D1B"/>
    <w:multiLevelType w:val="hybridMultilevel"/>
    <w:tmpl w:val="9F26DB80"/>
    <w:lvl w:ilvl="0" w:tplc="4ED4B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CF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2AC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E0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04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385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E5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CE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0AC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65AE6"/>
    <w:multiLevelType w:val="hybridMultilevel"/>
    <w:tmpl w:val="5D46BB40"/>
    <w:lvl w:ilvl="0" w:tplc="505C3B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41338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 w16cid:durableId="429854240">
    <w:abstractNumId w:val="7"/>
  </w:num>
  <w:num w:numId="3" w16cid:durableId="1100105524">
    <w:abstractNumId w:val="2"/>
  </w:num>
  <w:num w:numId="4" w16cid:durableId="1963419902">
    <w:abstractNumId w:val="6"/>
  </w:num>
  <w:num w:numId="5" w16cid:durableId="784497362">
    <w:abstractNumId w:val="4"/>
  </w:num>
  <w:num w:numId="6" w16cid:durableId="1420524475">
    <w:abstractNumId w:val="3"/>
  </w:num>
  <w:num w:numId="7" w16cid:durableId="809908176">
    <w:abstractNumId w:val="12"/>
  </w:num>
  <w:num w:numId="8" w16cid:durableId="1618490235">
    <w:abstractNumId w:val="8"/>
  </w:num>
  <w:num w:numId="9" w16cid:durableId="2084793567">
    <w:abstractNumId w:val="14"/>
  </w:num>
  <w:num w:numId="10" w16cid:durableId="942565724">
    <w:abstractNumId w:val="11"/>
  </w:num>
  <w:num w:numId="11" w16cid:durableId="644697239">
    <w:abstractNumId w:val="10"/>
  </w:num>
  <w:num w:numId="12" w16cid:durableId="1527326161">
    <w:abstractNumId w:val="15"/>
  </w:num>
  <w:num w:numId="13" w16cid:durableId="1842545142">
    <w:abstractNumId w:val="13"/>
  </w:num>
  <w:num w:numId="14" w16cid:durableId="461581542">
    <w:abstractNumId w:val="5"/>
  </w:num>
  <w:num w:numId="15" w16cid:durableId="1876262209">
    <w:abstractNumId w:val="0"/>
  </w:num>
  <w:num w:numId="16" w16cid:durableId="289363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2MzU2NzU2NrK0NLNQ0lEKTi0uzszPAykwrgUAyFGC2ywAAAA="/>
  </w:docVars>
  <w:rsids>
    <w:rsidRoot w:val="00F93C69"/>
    <w:rsid w:val="00005FF6"/>
    <w:rsid w:val="00007ADF"/>
    <w:rsid w:val="00010754"/>
    <w:rsid w:val="0001677F"/>
    <w:rsid w:val="000206C7"/>
    <w:rsid w:val="00033FDF"/>
    <w:rsid w:val="000369A1"/>
    <w:rsid w:val="00037123"/>
    <w:rsid w:val="00041645"/>
    <w:rsid w:val="00041E17"/>
    <w:rsid w:val="00042B54"/>
    <w:rsid w:val="00054B74"/>
    <w:rsid w:val="0006568B"/>
    <w:rsid w:val="000717A4"/>
    <w:rsid w:val="00083975"/>
    <w:rsid w:val="0009013B"/>
    <w:rsid w:val="0009200B"/>
    <w:rsid w:val="00097C01"/>
    <w:rsid w:val="000A719D"/>
    <w:rsid w:val="000B2F43"/>
    <w:rsid w:val="000B316D"/>
    <w:rsid w:val="000C0F88"/>
    <w:rsid w:val="000C20D5"/>
    <w:rsid w:val="000C367F"/>
    <w:rsid w:val="000C403A"/>
    <w:rsid w:val="000C55D7"/>
    <w:rsid w:val="000C5CEE"/>
    <w:rsid w:val="000C63DC"/>
    <w:rsid w:val="000D0A67"/>
    <w:rsid w:val="000D4354"/>
    <w:rsid w:val="000D7747"/>
    <w:rsid w:val="000F034A"/>
    <w:rsid w:val="000F18FD"/>
    <w:rsid w:val="000F388F"/>
    <w:rsid w:val="000F5A73"/>
    <w:rsid w:val="00101593"/>
    <w:rsid w:val="001023D0"/>
    <w:rsid w:val="00110A15"/>
    <w:rsid w:val="00110DF9"/>
    <w:rsid w:val="00113392"/>
    <w:rsid w:val="001146F8"/>
    <w:rsid w:val="001147AD"/>
    <w:rsid w:val="001255E6"/>
    <w:rsid w:val="00136F5C"/>
    <w:rsid w:val="00137BFE"/>
    <w:rsid w:val="001440F4"/>
    <w:rsid w:val="00144CF6"/>
    <w:rsid w:val="00144E62"/>
    <w:rsid w:val="00144FDD"/>
    <w:rsid w:val="0014567E"/>
    <w:rsid w:val="00147203"/>
    <w:rsid w:val="00153560"/>
    <w:rsid w:val="00155405"/>
    <w:rsid w:val="001601D4"/>
    <w:rsid w:val="0016686B"/>
    <w:rsid w:val="00173170"/>
    <w:rsid w:val="00177831"/>
    <w:rsid w:val="001809E0"/>
    <w:rsid w:val="00186D76"/>
    <w:rsid w:val="001936D1"/>
    <w:rsid w:val="001A1806"/>
    <w:rsid w:val="001A2F8F"/>
    <w:rsid w:val="001A302F"/>
    <w:rsid w:val="001A5EC1"/>
    <w:rsid w:val="001A769F"/>
    <w:rsid w:val="001B1132"/>
    <w:rsid w:val="001B5ABB"/>
    <w:rsid w:val="001B5FFC"/>
    <w:rsid w:val="001C03CD"/>
    <w:rsid w:val="001C15AB"/>
    <w:rsid w:val="001C1941"/>
    <w:rsid w:val="001C3D39"/>
    <w:rsid w:val="001D6465"/>
    <w:rsid w:val="001D755F"/>
    <w:rsid w:val="001E216F"/>
    <w:rsid w:val="001E7A4D"/>
    <w:rsid w:val="001F440A"/>
    <w:rsid w:val="001F5F37"/>
    <w:rsid w:val="001F681B"/>
    <w:rsid w:val="002043FC"/>
    <w:rsid w:val="00206221"/>
    <w:rsid w:val="002076F3"/>
    <w:rsid w:val="00211D84"/>
    <w:rsid w:val="00213140"/>
    <w:rsid w:val="002131FE"/>
    <w:rsid w:val="00213689"/>
    <w:rsid w:val="00213C3F"/>
    <w:rsid w:val="00220D9D"/>
    <w:rsid w:val="002212FA"/>
    <w:rsid w:val="00221FF1"/>
    <w:rsid w:val="00222B85"/>
    <w:rsid w:val="00230F58"/>
    <w:rsid w:val="002323A9"/>
    <w:rsid w:val="0023377E"/>
    <w:rsid w:val="00233BF3"/>
    <w:rsid w:val="002345A1"/>
    <w:rsid w:val="00236599"/>
    <w:rsid w:val="00236F64"/>
    <w:rsid w:val="00240785"/>
    <w:rsid w:val="00242D68"/>
    <w:rsid w:val="002445BD"/>
    <w:rsid w:val="00247301"/>
    <w:rsid w:val="00247B6C"/>
    <w:rsid w:val="00251671"/>
    <w:rsid w:val="002518C2"/>
    <w:rsid w:val="00252673"/>
    <w:rsid w:val="002533EB"/>
    <w:rsid w:val="002550E9"/>
    <w:rsid w:val="00255D1C"/>
    <w:rsid w:val="0026304A"/>
    <w:rsid w:val="00264916"/>
    <w:rsid w:val="0026648B"/>
    <w:rsid w:val="00270DD5"/>
    <w:rsid w:val="00270E0D"/>
    <w:rsid w:val="00274CDA"/>
    <w:rsid w:val="00274F24"/>
    <w:rsid w:val="00291119"/>
    <w:rsid w:val="00291A44"/>
    <w:rsid w:val="002942CE"/>
    <w:rsid w:val="00294A48"/>
    <w:rsid w:val="002A11D5"/>
    <w:rsid w:val="002A19D4"/>
    <w:rsid w:val="002B32F6"/>
    <w:rsid w:val="002B51C3"/>
    <w:rsid w:val="002B6C74"/>
    <w:rsid w:val="002B6D35"/>
    <w:rsid w:val="002B6FF3"/>
    <w:rsid w:val="002B7341"/>
    <w:rsid w:val="002C0F82"/>
    <w:rsid w:val="002C1400"/>
    <w:rsid w:val="002C1748"/>
    <w:rsid w:val="002C36C3"/>
    <w:rsid w:val="002C3745"/>
    <w:rsid w:val="002C40D4"/>
    <w:rsid w:val="002C4F3E"/>
    <w:rsid w:val="002C5116"/>
    <w:rsid w:val="002C5EE2"/>
    <w:rsid w:val="002C7953"/>
    <w:rsid w:val="002D0CE7"/>
    <w:rsid w:val="002D7672"/>
    <w:rsid w:val="002E303A"/>
    <w:rsid w:val="002E6D11"/>
    <w:rsid w:val="002E7E61"/>
    <w:rsid w:val="002F2EA4"/>
    <w:rsid w:val="002F5EC4"/>
    <w:rsid w:val="002F62EF"/>
    <w:rsid w:val="00300300"/>
    <w:rsid w:val="003011C3"/>
    <w:rsid w:val="00303D2F"/>
    <w:rsid w:val="0030410C"/>
    <w:rsid w:val="003052D2"/>
    <w:rsid w:val="003077B9"/>
    <w:rsid w:val="00317E6D"/>
    <w:rsid w:val="00330345"/>
    <w:rsid w:val="003309C7"/>
    <w:rsid w:val="0033554C"/>
    <w:rsid w:val="00336127"/>
    <w:rsid w:val="003400AE"/>
    <w:rsid w:val="0034390B"/>
    <w:rsid w:val="00347877"/>
    <w:rsid w:val="00354158"/>
    <w:rsid w:val="003546DE"/>
    <w:rsid w:val="0035534A"/>
    <w:rsid w:val="003574EF"/>
    <w:rsid w:val="00361E24"/>
    <w:rsid w:val="003631BE"/>
    <w:rsid w:val="00364BA7"/>
    <w:rsid w:val="00366D06"/>
    <w:rsid w:val="00367AC9"/>
    <w:rsid w:val="003724A3"/>
    <w:rsid w:val="003743BF"/>
    <w:rsid w:val="00375412"/>
    <w:rsid w:val="00376196"/>
    <w:rsid w:val="0037642F"/>
    <w:rsid w:val="00377C12"/>
    <w:rsid w:val="00380488"/>
    <w:rsid w:val="00382D89"/>
    <w:rsid w:val="00382F1E"/>
    <w:rsid w:val="003864D4"/>
    <w:rsid w:val="00386F4E"/>
    <w:rsid w:val="00394F65"/>
    <w:rsid w:val="003A0E8C"/>
    <w:rsid w:val="003A19CC"/>
    <w:rsid w:val="003A2380"/>
    <w:rsid w:val="003A24DF"/>
    <w:rsid w:val="003A25FB"/>
    <w:rsid w:val="003A397B"/>
    <w:rsid w:val="003A7397"/>
    <w:rsid w:val="003B65DD"/>
    <w:rsid w:val="003B6F5B"/>
    <w:rsid w:val="003C0CAC"/>
    <w:rsid w:val="003C13D8"/>
    <w:rsid w:val="003C3C36"/>
    <w:rsid w:val="003C5250"/>
    <w:rsid w:val="003C5B6B"/>
    <w:rsid w:val="003D682F"/>
    <w:rsid w:val="003D6A48"/>
    <w:rsid w:val="003E1A75"/>
    <w:rsid w:val="003E2F92"/>
    <w:rsid w:val="003E48A9"/>
    <w:rsid w:val="003E63DA"/>
    <w:rsid w:val="003F3101"/>
    <w:rsid w:val="003F6A84"/>
    <w:rsid w:val="00400F86"/>
    <w:rsid w:val="00402DF3"/>
    <w:rsid w:val="004037FD"/>
    <w:rsid w:val="004056DA"/>
    <w:rsid w:val="00410079"/>
    <w:rsid w:val="00411298"/>
    <w:rsid w:val="00415C7C"/>
    <w:rsid w:val="00422524"/>
    <w:rsid w:val="004278AC"/>
    <w:rsid w:val="00430038"/>
    <w:rsid w:val="00433006"/>
    <w:rsid w:val="004345FC"/>
    <w:rsid w:val="0043526A"/>
    <w:rsid w:val="00435D98"/>
    <w:rsid w:val="004458EE"/>
    <w:rsid w:val="004465B4"/>
    <w:rsid w:val="00450007"/>
    <w:rsid w:val="00453392"/>
    <w:rsid w:val="00467777"/>
    <w:rsid w:val="00467E82"/>
    <w:rsid w:val="00470022"/>
    <w:rsid w:val="00471568"/>
    <w:rsid w:val="00473F3C"/>
    <w:rsid w:val="00475DCC"/>
    <w:rsid w:val="0049147C"/>
    <w:rsid w:val="00492FC9"/>
    <w:rsid w:val="004A1793"/>
    <w:rsid w:val="004A35AD"/>
    <w:rsid w:val="004A6EF8"/>
    <w:rsid w:val="004B3F05"/>
    <w:rsid w:val="004B5165"/>
    <w:rsid w:val="004B5FC3"/>
    <w:rsid w:val="004B64B4"/>
    <w:rsid w:val="004C4A71"/>
    <w:rsid w:val="004C6165"/>
    <w:rsid w:val="004D2455"/>
    <w:rsid w:val="004D4CFE"/>
    <w:rsid w:val="004D7C4C"/>
    <w:rsid w:val="004E78B1"/>
    <w:rsid w:val="004F44C3"/>
    <w:rsid w:val="004F6BC8"/>
    <w:rsid w:val="005020CA"/>
    <w:rsid w:val="005023C9"/>
    <w:rsid w:val="005038C5"/>
    <w:rsid w:val="00504F27"/>
    <w:rsid w:val="005106F6"/>
    <w:rsid w:val="005107A3"/>
    <w:rsid w:val="00510C05"/>
    <w:rsid w:val="0052013C"/>
    <w:rsid w:val="0052258B"/>
    <w:rsid w:val="0052320E"/>
    <w:rsid w:val="0052658B"/>
    <w:rsid w:val="00530C90"/>
    <w:rsid w:val="0053347C"/>
    <w:rsid w:val="00540BC7"/>
    <w:rsid w:val="005416F6"/>
    <w:rsid w:val="00543B44"/>
    <w:rsid w:val="00544816"/>
    <w:rsid w:val="00547443"/>
    <w:rsid w:val="00547FF4"/>
    <w:rsid w:val="00550BBC"/>
    <w:rsid w:val="00551718"/>
    <w:rsid w:val="00551DD2"/>
    <w:rsid w:val="00553534"/>
    <w:rsid w:val="00553CF0"/>
    <w:rsid w:val="00555031"/>
    <w:rsid w:val="005555F2"/>
    <w:rsid w:val="00562C26"/>
    <w:rsid w:val="005656FE"/>
    <w:rsid w:val="005662FA"/>
    <w:rsid w:val="005673B6"/>
    <w:rsid w:val="00571131"/>
    <w:rsid w:val="0057261B"/>
    <w:rsid w:val="005731A4"/>
    <w:rsid w:val="00574A10"/>
    <w:rsid w:val="00574DD3"/>
    <w:rsid w:val="0057609D"/>
    <w:rsid w:val="0057710C"/>
    <w:rsid w:val="0057745C"/>
    <w:rsid w:val="00577AA3"/>
    <w:rsid w:val="005815F7"/>
    <w:rsid w:val="00582C7F"/>
    <w:rsid w:val="00583899"/>
    <w:rsid w:val="00585320"/>
    <w:rsid w:val="0058570C"/>
    <w:rsid w:val="0059600E"/>
    <w:rsid w:val="00597475"/>
    <w:rsid w:val="005A3320"/>
    <w:rsid w:val="005B268C"/>
    <w:rsid w:val="005B3738"/>
    <w:rsid w:val="005B37BB"/>
    <w:rsid w:val="005B5D35"/>
    <w:rsid w:val="005B624A"/>
    <w:rsid w:val="005C3291"/>
    <w:rsid w:val="005C4175"/>
    <w:rsid w:val="005C4C41"/>
    <w:rsid w:val="005D2C71"/>
    <w:rsid w:val="005E38FF"/>
    <w:rsid w:val="005E7C84"/>
    <w:rsid w:val="005F039B"/>
    <w:rsid w:val="006120D5"/>
    <w:rsid w:val="00626865"/>
    <w:rsid w:val="00630025"/>
    <w:rsid w:val="00630306"/>
    <w:rsid w:val="00632E58"/>
    <w:rsid w:val="0063579E"/>
    <w:rsid w:val="00635A71"/>
    <w:rsid w:val="006378D8"/>
    <w:rsid w:val="006440C5"/>
    <w:rsid w:val="00646F2A"/>
    <w:rsid w:val="006545F6"/>
    <w:rsid w:val="00655442"/>
    <w:rsid w:val="006565F9"/>
    <w:rsid w:val="00660993"/>
    <w:rsid w:val="006619FE"/>
    <w:rsid w:val="00666928"/>
    <w:rsid w:val="00672703"/>
    <w:rsid w:val="00675D4A"/>
    <w:rsid w:val="006A0C59"/>
    <w:rsid w:val="006A229C"/>
    <w:rsid w:val="006A2757"/>
    <w:rsid w:val="006A2A85"/>
    <w:rsid w:val="006A733F"/>
    <w:rsid w:val="006B236F"/>
    <w:rsid w:val="006B3560"/>
    <w:rsid w:val="006C4F53"/>
    <w:rsid w:val="006D1377"/>
    <w:rsid w:val="006D6962"/>
    <w:rsid w:val="006E4557"/>
    <w:rsid w:val="006E52FF"/>
    <w:rsid w:val="006E7002"/>
    <w:rsid w:val="006E717C"/>
    <w:rsid w:val="006F22F9"/>
    <w:rsid w:val="006F2751"/>
    <w:rsid w:val="006F4494"/>
    <w:rsid w:val="006F4F6D"/>
    <w:rsid w:val="006F5073"/>
    <w:rsid w:val="006F5205"/>
    <w:rsid w:val="00713646"/>
    <w:rsid w:val="00714F92"/>
    <w:rsid w:val="00715A6D"/>
    <w:rsid w:val="0071722C"/>
    <w:rsid w:val="00720447"/>
    <w:rsid w:val="00722B76"/>
    <w:rsid w:val="00722D95"/>
    <w:rsid w:val="00724661"/>
    <w:rsid w:val="0072572A"/>
    <w:rsid w:val="007317D8"/>
    <w:rsid w:val="0073397A"/>
    <w:rsid w:val="00733E6A"/>
    <w:rsid w:val="007351D9"/>
    <w:rsid w:val="007415A5"/>
    <w:rsid w:val="00751E76"/>
    <w:rsid w:val="00752300"/>
    <w:rsid w:val="007537BA"/>
    <w:rsid w:val="00754677"/>
    <w:rsid w:val="007626F0"/>
    <w:rsid w:val="00770F60"/>
    <w:rsid w:val="00771447"/>
    <w:rsid w:val="00776D01"/>
    <w:rsid w:val="00780EF1"/>
    <w:rsid w:val="00781907"/>
    <w:rsid w:val="0078629D"/>
    <w:rsid w:val="00786B1C"/>
    <w:rsid w:val="00786D68"/>
    <w:rsid w:val="007926D9"/>
    <w:rsid w:val="00793257"/>
    <w:rsid w:val="00796662"/>
    <w:rsid w:val="00797335"/>
    <w:rsid w:val="007B0162"/>
    <w:rsid w:val="007B3876"/>
    <w:rsid w:val="007B4551"/>
    <w:rsid w:val="007C40A3"/>
    <w:rsid w:val="007C6D98"/>
    <w:rsid w:val="007C7809"/>
    <w:rsid w:val="007D10A3"/>
    <w:rsid w:val="007D1D98"/>
    <w:rsid w:val="007D2DFA"/>
    <w:rsid w:val="007D5190"/>
    <w:rsid w:val="007D64F9"/>
    <w:rsid w:val="007E331A"/>
    <w:rsid w:val="007E488B"/>
    <w:rsid w:val="007E5AFD"/>
    <w:rsid w:val="007E6343"/>
    <w:rsid w:val="007F26FB"/>
    <w:rsid w:val="00801720"/>
    <w:rsid w:val="00801B50"/>
    <w:rsid w:val="0080309C"/>
    <w:rsid w:val="008046A8"/>
    <w:rsid w:val="00811177"/>
    <w:rsid w:val="00813172"/>
    <w:rsid w:val="00820019"/>
    <w:rsid w:val="008225FD"/>
    <w:rsid w:val="00823790"/>
    <w:rsid w:val="008251B5"/>
    <w:rsid w:val="00826703"/>
    <w:rsid w:val="00830471"/>
    <w:rsid w:val="008321BA"/>
    <w:rsid w:val="00832C4C"/>
    <w:rsid w:val="008450BA"/>
    <w:rsid w:val="008474F8"/>
    <w:rsid w:val="0084754F"/>
    <w:rsid w:val="008508B0"/>
    <w:rsid w:val="00850C84"/>
    <w:rsid w:val="00854BBE"/>
    <w:rsid w:val="00854FC7"/>
    <w:rsid w:val="0085509F"/>
    <w:rsid w:val="008679EA"/>
    <w:rsid w:val="008709EA"/>
    <w:rsid w:val="00873770"/>
    <w:rsid w:val="00877A0F"/>
    <w:rsid w:val="00880197"/>
    <w:rsid w:val="00880916"/>
    <w:rsid w:val="00885FBA"/>
    <w:rsid w:val="00893EB9"/>
    <w:rsid w:val="00895BC2"/>
    <w:rsid w:val="008A233D"/>
    <w:rsid w:val="008A7BDC"/>
    <w:rsid w:val="008B1CCB"/>
    <w:rsid w:val="008B2874"/>
    <w:rsid w:val="008B45A6"/>
    <w:rsid w:val="008B55B5"/>
    <w:rsid w:val="008B7D81"/>
    <w:rsid w:val="008C582D"/>
    <w:rsid w:val="008C609F"/>
    <w:rsid w:val="008C634F"/>
    <w:rsid w:val="008D7510"/>
    <w:rsid w:val="008E0D65"/>
    <w:rsid w:val="008E204F"/>
    <w:rsid w:val="008E4BEF"/>
    <w:rsid w:val="008E7E28"/>
    <w:rsid w:val="008F1D35"/>
    <w:rsid w:val="008F21A8"/>
    <w:rsid w:val="008F541E"/>
    <w:rsid w:val="008F68CB"/>
    <w:rsid w:val="00901DE2"/>
    <w:rsid w:val="00903F36"/>
    <w:rsid w:val="0090457F"/>
    <w:rsid w:val="00904F22"/>
    <w:rsid w:val="00910636"/>
    <w:rsid w:val="00914BCA"/>
    <w:rsid w:val="00914CB1"/>
    <w:rsid w:val="00917609"/>
    <w:rsid w:val="00917A86"/>
    <w:rsid w:val="00924368"/>
    <w:rsid w:val="0092440A"/>
    <w:rsid w:val="00926E59"/>
    <w:rsid w:val="00931205"/>
    <w:rsid w:val="009319C3"/>
    <w:rsid w:val="009360F1"/>
    <w:rsid w:val="00940F5A"/>
    <w:rsid w:val="0095239F"/>
    <w:rsid w:val="00952417"/>
    <w:rsid w:val="009536BC"/>
    <w:rsid w:val="00955BB6"/>
    <w:rsid w:val="009621E9"/>
    <w:rsid w:val="00962A6E"/>
    <w:rsid w:val="00962ACF"/>
    <w:rsid w:val="009634F7"/>
    <w:rsid w:val="00966DF8"/>
    <w:rsid w:val="0097097F"/>
    <w:rsid w:val="009836C6"/>
    <w:rsid w:val="00984329"/>
    <w:rsid w:val="009861B8"/>
    <w:rsid w:val="00994144"/>
    <w:rsid w:val="009967F1"/>
    <w:rsid w:val="009A2330"/>
    <w:rsid w:val="009B0F66"/>
    <w:rsid w:val="009B1F74"/>
    <w:rsid w:val="009B744E"/>
    <w:rsid w:val="009C1588"/>
    <w:rsid w:val="009C1727"/>
    <w:rsid w:val="009C233A"/>
    <w:rsid w:val="009C285B"/>
    <w:rsid w:val="009C37AF"/>
    <w:rsid w:val="009C6FA1"/>
    <w:rsid w:val="009D1556"/>
    <w:rsid w:val="009D30CA"/>
    <w:rsid w:val="009D42D5"/>
    <w:rsid w:val="009D7B29"/>
    <w:rsid w:val="009E0A93"/>
    <w:rsid w:val="009E2FA9"/>
    <w:rsid w:val="009E5FED"/>
    <w:rsid w:val="009E7323"/>
    <w:rsid w:val="009F548C"/>
    <w:rsid w:val="009F730A"/>
    <w:rsid w:val="00A01077"/>
    <w:rsid w:val="00A01440"/>
    <w:rsid w:val="00A02374"/>
    <w:rsid w:val="00A03AD1"/>
    <w:rsid w:val="00A047E0"/>
    <w:rsid w:val="00A064AA"/>
    <w:rsid w:val="00A115FD"/>
    <w:rsid w:val="00A13924"/>
    <w:rsid w:val="00A13A61"/>
    <w:rsid w:val="00A15014"/>
    <w:rsid w:val="00A1604C"/>
    <w:rsid w:val="00A21C52"/>
    <w:rsid w:val="00A234F2"/>
    <w:rsid w:val="00A27738"/>
    <w:rsid w:val="00A318FB"/>
    <w:rsid w:val="00A34418"/>
    <w:rsid w:val="00A41B76"/>
    <w:rsid w:val="00A47446"/>
    <w:rsid w:val="00A53303"/>
    <w:rsid w:val="00A5576E"/>
    <w:rsid w:val="00A6237D"/>
    <w:rsid w:val="00A658B4"/>
    <w:rsid w:val="00A65994"/>
    <w:rsid w:val="00A673D2"/>
    <w:rsid w:val="00A71A59"/>
    <w:rsid w:val="00A72CC9"/>
    <w:rsid w:val="00A75D9E"/>
    <w:rsid w:val="00A81590"/>
    <w:rsid w:val="00A8223D"/>
    <w:rsid w:val="00A91EE4"/>
    <w:rsid w:val="00A92C02"/>
    <w:rsid w:val="00A944AE"/>
    <w:rsid w:val="00A9572E"/>
    <w:rsid w:val="00A95A34"/>
    <w:rsid w:val="00AA2032"/>
    <w:rsid w:val="00AA24D7"/>
    <w:rsid w:val="00AA463A"/>
    <w:rsid w:val="00AA597D"/>
    <w:rsid w:val="00AB2B0C"/>
    <w:rsid w:val="00AB3ACB"/>
    <w:rsid w:val="00AB3EB0"/>
    <w:rsid w:val="00AB41BD"/>
    <w:rsid w:val="00AC413F"/>
    <w:rsid w:val="00AC5989"/>
    <w:rsid w:val="00AD2331"/>
    <w:rsid w:val="00AD403E"/>
    <w:rsid w:val="00AD6478"/>
    <w:rsid w:val="00AD65CE"/>
    <w:rsid w:val="00AD6B3C"/>
    <w:rsid w:val="00AD76A7"/>
    <w:rsid w:val="00AE1AE1"/>
    <w:rsid w:val="00AF2248"/>
    <w:rsid w:val="00AF6071"/>
    <w:rsid w:val="00AF6B3B"/>
    <w:rsid w:val="00AF793D"/>
    <w:rsid w:val="00B01E21"/>
    <w:rsid w:val="00B03584"/>
    <w:rsid w:val="00B044D3"/>
    <w:rsid w:val="00B1389E"/>
    <w:rsid w:val="00B145DC"/>
    <w:rsid w:val="00B1639B"/>
    <w:rsid w:val="00B16C40"/>
    <w:rsid w:val="00B211A8"/>
    <w:rsid w:val="00B21E67"/>
    <w:rsid w:val="00B22156"/>
    <w:rsid w:val="00B22DEC"/>
    <w:rsid w:val="00B22EF2"/>
    <w:rsid w:val="00B30A63"/>
    <w:rsid w:val="00B33264"/>
    <w:rsid w:val="00B35D41"/>
    <w:rsid w:val="00B3697F"/>
    <w:rsid w:val="00B42722"/>
    <w:rsid w:val="00B42DCC"/>
    <w:rsid w:val="00B439F3"/>
    <w:rsid w:val="00B4461F"/>
    <w:rsid w:val="00B47E91"/>
    <w:rsid w:val="00B51366"/>
    <w:rsid w:val="00B541AE"/>
    <w:rsid w:val="00B543A0"/>
    <w:rsid w:val="00B6265D"/>
    <w:rsid w:val="00B63B60"/>
    <w:rsid w:val="00B7152E"/>
    <w:rsid w:val="00B71554"/>
    <w:rsid w:val="00B72C13"/>
    <w:rsid w:val="00B758D9"/>
    <w:rsid w:val="00B77F10"/>
    <w:rsid w:val="00B83C38"/>
    <w:rsid w:val="00B83F36"/>
    <w:rsid w:val="00B87445"/>
    <w:rsid w:val="00B91C85"/>
    <w:rsid w:val="00B92B2B"/>
    <w:rsid w:val="00B92DDD"/>
    <w:rsid w:val="00B92F6C"/>
    <w:rsid w:val="00B93368"/>
    <w:rsid w:val="00B94D96"/>
    <w:rsid w:val="00B9596B"/>
    <w:rsid w:val="00BA22E5"/>
    <w:rsid w:val="00BA303F"/>
    <w:rsid w:val="00BA4102"/>
    <w:rsid w:val="00BA4873"/>
    <w:rsid w:val="00BB1B97"/>
    <w:rsid w:val="00BB32F8"/>
    <w:rsid w:val="00BC275D"/>
    <w:rsid w:val="00BC4B85"/>
    <w:rsid w:val="00BC5A1B"/>
    <w:rsid w:val="00BD0787"/>
    <w:rsid w:val="00BD4446"/>
    <w:rsid w:val="00BD6B79"/>
    <w:rsid w:val="00BE4CA1"/>
    <w:rsid w:val="00BE4F4E"/>
    <w:rsid w:val="00BE5FB5"/>
    <w:rsid w:val="00BE668C"/>
    <w:rsid w:val="00BF349A"/>
    <w:rsid w:val="00BF771E"/>
    <w:rsid w:val="00BF79FC"/>
    <w:rsid w:val="00BF7D7D"/>
    <w:rsid w:val="00C01E95"/>
    <w:rsid w:val="00C0714D"/>
    <w:rsid w:val="00C15332"/>
    <w:rsid w:val="00C15C02"/>
    <w:rsid w:val="00C21745"/>
    <w:rsid w:val="00C2504D"/>
    <w:rsid w:val="00C3050B"/>
    <w:rsid w:val="00C320F7"/>
    <w:rsid w:val="00C32B9B"/>
    <w:rsid w:val="00C32BEB"/>
    <w:rsid w:val="00C343F3"/>
    <w:rsid w:val="00C34882"/>
    <w:rsid w:val="00C35A62"/>
    <w:rsid w:val="00C35C14"/>
    <w:rsid w:val="00C4072F"/>
    <w:rsid w:val="00C41688"/>
    <w:rsid w:val="00C41984"/>
    <w:rsid w:val="00C41C6E"/>
    <w:rsid w:val="00C45D53"/>
    <w:rsid w:val="00C467C4"/>
    <w:rsid w:val="00C479D2"/>
    <w:rsid w:val="00C575F8"/>
    <w:rsid w:val="00C6342F"/>
    <w:rsid w:val="00C72D30"/>
    <w:rsid w:val="00C7758B"/>
    <w:rsid w:val="00C80181"/>
    <w:rsid w:val="00C83024"/>
    <w:rsid w:val="00C8314E"/>
    <w:rsid w:val="00C839F1"/>
    <w:rsid w:val="00C845BD"/>
    <w:rsid w:val="00C84AF5"/>
    <w:rsid w:val="00C87172"/>
    <w:rsid w:val="00C93246"/>
    <w:rsid w:val="00C952D5"/>
    <w:rsid w:val="00C96567"/>
    <w:rsid w:val="00CA2A9F"/>
    <w:rsid w:val="00CA2CAB"/>
    <w:rsid w:val="00CA2FCD"/>
    <w:rsid w:val="00CA30F9"/>
    <w:rsid w:val="00CB27D8"/>
    <w:rsid w:val="00CB4875"/>
    <w:rsid w:val="00CB7659"/>
    <w:rsid w:val="00CC0495"/>
    <w:rsid w:val="00CD1A37"/>
    <w:rsid w:val="00CD1D3F"/>
    <w:rsid w:val="00CD5732"/>
    <w:rsid w:val="00CD7D83"/>
    <w:rsid w:val="00CE0DD8"/>
    <w:rsid w:val="00CE2902"/>
    <w:rsid w:val="00CE3B3F"/>
    <w:rsid w:val="00CE5FC2"/>
    <w:rsid w:val="00CE6EB5"/>
    <w:rsid w:val="00CF19EA"/>
    <w:rsid w:val="00CF75A2"/>
    <w:rsid w:val="00D0027F"/>
    <w:rsid w:val="00D01C16"/>
    <w:rsid w:val="00D079AE"/>
    <w:rsid w:val="00D07A31"/>
    <w:rsid w:val="00D07D25"/>
    <w:rsid w:val="00D10841"/>
    <w:rsid w:val="00D11717"/>
    <w:rsid w:val="00D13DEF"/>
    <w:rsid w:val="00D27B13"/>
    <w:rsid w:val="00D3004E"/>
    <w:rsid w:val="00D30EBC"/>
    <w:rsid w:val="00D31063"/>
    <w:rsid w:val="00D312B9"/>
    <w:rsid w:val="00D316BF"/>
    <w:rsid w:val="00D334CE"/>
    <w:rsid w:val="00D334DA"/>
    <w:rsid w:val="00D34CAF"/>
    <w:rsid w:val="00D36E33"/>
    <w:rsid w:val="00D430B1"/>
    <w:rsid w:val="00D45CAC"/>
    <w:rsid w:val="00D4635A"/>
    <w:rsid w:val="00D4756A"/>
    <w:rsid w:val="00D5134C"/>
    <w:rsid w:val="00D51EDB"/>
    <w:rsid w:val="00D5410F"/>
    <w:rsid w:val="00D56788"/>
    <w:rsid w:val="00D57132"/>
    <w:rsid w:val="00D6120A"/>
    <w:rsid w:val="00D61381"/>
    <w:rsid w:val="00D63B24"/>
    <w:rsid w:val="00D64115"/>
    <w:rsid w:val="00D676F5"/>
    <w:rsid w:val="00D742E6"/>
    <w:rsid w:val="00D7463A"/>
    <w:rsid w:val="00D8047E"/>
    <w:rsid w:val="00D8144C"/>
    <w:rsid w:val="00D848F9"/>
    <w:rsid w:val="00D8534F"/>
    <w:rsid w:val="00D8762C"/>
    <w:rsid w:val="00D87CAC"/>
    <w:rsid w:val="00D87FCD"/>
    <w:rsid w:val="00DA06C7"/>
    <w:rsid w:val="00DA0D5F"/>
    <w:rsid w:val="00DA3706"/>
    <w:rsid w:val="00DA6BC8"/>
    <w:rsid w:val="00DB2CC8"/>
    <w:rsid w:val="00DB7399"/>
    <w:rsid w:val="00DB785F"/>
    <w:rsid w:val="00DC66CC"/>
    <w:rsid w:val="00DD02B8"/>
    <w:rsid w:val="00DD744C"/>
    <w:rsid w:val="00DE05A5"/>
    <w:rsid w:val="00DE1B05"/>
    <w:rsid w:val="00DE582C"/>
    <w:rsid w:val="00DE6B70"/>
    <w:rsid w:val="00DF4503"/>
    <w:rsid w:val="00E02A49"/>
    <w:rsid w:val="00E04E93"/>
    <w:rsid w:val="00E05157"/>
    <w:rsid w:val="00E13E13"/>
    <w:rsid w:val="00E140F0"/>
    <w:rsid w:val="00E174D6"/>
    <w:rsid w:val="00E17BC6"/>
    <w:rsid w:val="00E220FD"/>
    <w:rsid w:val="00E3298A"/>
    <w:rsid w:val="00E343A5"/>
    <w:rsid w:val="00E34AA2"/>
    <w:rsid w:val="00E37E5F"/>
    <w:rsid w:val="00E37F79"/>
    <w:rsid w:val="00E40025"/>
    <w:rsid w:val="00E41431"/>
    <w:rsid w:val="00E43F2C"/>
    <w:rsid w:val="00E440FB"/>
    <w:rsid w:val="00E449B4"/>
    <w:rsid w:val="00E53D83"/>
    <w:rsid w:val="00E544EA"/>
    <w:rsid w:val="00E61486"/>
    <w:rsid w:val="00E65B19"/>
    <w:rsid w:val="00E65B1F"/>
    <w:rsid w:val="00E7066C"/>
    <w:rsid w:val="00E77160"/>
    <w:rsid w:val="00E77926"/>
    <w:rsid w:val="00E77E3C"/>
    <w:rsid w:val="00E81D53"/>
    <w:rsid w:val="00E839E6"/>
    <w:rsid w:val="00E87F0E"/>
    <w:rsid w:val="00E901BC"/>
    <w:rsid w:val="00E94B37"/>
    <w:rsid w:val="00E94C4E"/>
    <w:rsid w:val="00E97865"/>
    <w:rsid w:val="00EA3977"/>
    <w:rsid w:val="00EA4876"/>
    <w:rsid w:val="00EB3034"/>
    <w:rsid w:val="00EB52A0"/>
    <w:rsid w:val="00EB7449"/>
    <w:rsid w:val="00EC004F"/>
    <w:rsid w:val="00EC1A89"/>
    <w:rsid w:val="00EC2FA5"/>
    <w:rsid w:val="00EC4087"/>
    <w:rsid w:val="00EC74D6"/>
    <w:rsid w:val="00EC77CC"/>
    <w:rsid w:val="00ED2BB4"/>
    <w:rsid w:val="00ED697A"/>
    <w:rsid w:val="00EE3268"/>
    <w:rsid w:val="00EE4E9B"/>
    <w:rsid w:val="00EE5AD1"/>
    <w:rsid w:val="00EE6F32"/>
    <w:rsid w:val="00EF3082"/>
    <w:rsid w:val="00EF3DB6"/>
    <w:rsid w:val="00F03076"/>
    <w:rsid w:val="00F10D5A"/>
    <w:rsid w:val="00F13248"/>
    <w:rsid w:val="00F15011"/>
    <w:rsid w:val="00F156AD"/>
    <w:rsid w:val="00F235CD"/>
    <w:rsid w:val="00F255A0"/>
    <w:rsid w:val="00F274FD"/>
    <w:rsid w:val="00F32515"/>
    <w:rsid w:val="00F3301E"/>
    <w:rsid w:val="00F33182"/>
    <w:rsid w:val="00F34EA6"/>
    <w:rsid w:val="00F448DB"/>
    <w:rsid w:val="00F44B2F"/>
    <w:rsid w:val="00F474CE"/>
    <w:rsid w:val="00F50AE3"/>
    <w:rsid w:val="00F57359"/>
    <w:rsid w:val="00F57EED"/>
    <w:rsid w:val="00F66A94"/>
    <w:rsid w:val="00F6793C"/>
    <w:rsid w:val="00F70F3B"/>
    <w:rsid w:val="00F715B7"/>
    <w:rsid w:val="00F72899"/>
    <w:rsid w:val="00F8137E"/>
    <w:rsid w:val="00F82CE3"/>
    <w:rsid w:val="00F854A5"/>
    <w:rsid w:val="00F86CBC"/>
    <w:rsid w:val="00F90A52"/>
    <w:rsid w:val="00F93C69"/>
    <w:rsid w:val="00FA0735"/>
    <w:rsid w:val="00FB0BF4"/>
    <w:rsid w:val="00FB0EAD"/>
    <w:rsid w:val="00FB3147"/>
    <w:rsid w:val="00FB651E"/>
    <w:rsid w:val="00FB6AB8"/>
    <w:rsid w:val="00FB6C43"/>
    <w:rsid w:val="00FC1191"/>
    <w:rsid w:val="00FC3FC7"/>
    <w:rsid w:val="00FC5362"/>
    <w:rsid w:val="00FD2F18"/>
    <w:rsid w:val="00FD3CA2"/>
    <w:rsid w:val="00FD4CAB"/>
    <w:rsid w:val="00FD50B9"/>
    <w:rsid w:val="00FD74F3"/>
    <w:rsid w:val="00FE3C18"/>
    <w:rsid w:val="00FE3C89"/>
    <w:rsid w:val="00FE3ECB"/>
    <w:rsid w:val="00FE6120"/>
    <w:rsid w:val="00FF20A3"/>
    <w:rsid w:val="00FF2961"/>
    <w:rsid w:val="00FF5DDA"/>
    <w:rsid w:val="190B5E04"/>
    <w:rsid w:val="3DB49DD1"/>
    <w:rsid w:val="3FFC1B5E"/>
    <w:rsid w:val="435D4CB5"/>
    <w:rsid w:val="566CDB9B"/>
    <w:rsid w:val="64BCD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099C218"/>
  <w15:docId w15:val="{7438FC61-25E4-44BE-BEE0-862702B8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B3C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kern w:val="28"/>
      <w:sz w:val="2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D6B3C"/>
    <w:pPr>
      <w:keepNext/>
      <w:spacing w:before="120" w:after="12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5"/>
    <w:next w:val="Normal"/>
    <w:qFormat/>
    <w:pPr>
      <w:keepNext/>
      <w:spacing w:before="60" w:after="0"/>
      <w:outlineLvl w:val="5"/>
    </w:pPr>
    <w:rPr>
      <w:b w:val="0"/>
      <w:bCs w:val="0"/>
      <w:i w:val="0"/>
      <w:iCs w:val="0"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</w:rPr>
  </w:style>
  <w:style w:type="paragraph" w:styleId="Heading9">
    <w:name w:val="heading 9"/>
    <w:basedOn w:val="Normal"/>
    <w:next w:val="Normal"/>
    <w:qFormat/>
    <w:rsid w:val="00E04E93"/>
    <w:pPr>
      <w:overflowPunct/>
      <w:autoSpaceDE/>
      <w:autoSpaceDN/>
      <w:adjustRightInd/>
      <w:spacing w:before="240"/>
      <w:textAlignment w:val="auto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put">
    <w:name w:val="Input"/>
    <w:basedOn w:val="Normal"/>
  </w:style>
  <w:style w:type="paragraph" w:customStyle="1" w:styleId="Input1">
    <w:name w:val="Input1"/>
    <w:basedOn w:val="Normal"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</w:style>
  <w:style w:type="paragraph" w:customStyle="1" w:styleId="Input2">
    <w:name w:val="Input2"/>
    <w:basedOn w:val="Input"/>
    <w:pPr>
      <w:spacing w:before="0" w:after="0"/>
    </w:pPr>
  </w:style>
  <w:style w:type="paragraph" w:customStyle="1" w:styleId="Blockquote">
    <w:name w:val="Blockquote"/>
    <w:basedOn w:val="Normal"/>
    <w:pPr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142"/>
    </w:pPr>
  </w:style>
  <w:style w:type="paragraph" w:styleId="BodyTextIndent2">
    <w:name w:val="Body Text Indent 2"/>
    <w:basedOn w:val="Normal"/>
    <w:pPr>
      <w:widowControl w:val="0"/>
      <w:spacing w:before="0" w:after="0"/>
      <w:ind w:left="142" w:hanging="284"/>
    </w:pPr>
    <w:rPr>
      <w:b/>
      <w:bCs/>
    </w:rPr>
  </w:style>
  <w:style w:type="paragraph" w:styleId="BodyText">
    <w:name w:val="Body Text"/>
    <w:basedOn w:val="Normal"/>
    <w:rPr>
      <w:b/>
    </w:rPr>
  </w:style>
  <w:style w:type="paragraph" w:styleId="FootnoteText">
    <w:name w:val="footnote text"/>
    <w:basedOn w:val="Normal"/>
    <w:semiHidden/>
    <w:pPr>
      <w:overflowPunct/>
      <w:autoSpaceDE/>
      <w:autoSpaceDN/>
      <w:adjustRightInd/>
      <w:spacing w:before="0" w:after="0"/>
      <w:textAlignment w:val="auto"/>
    </w:pPr>
  </w:style>
  <w:style w:type="paragraph" w:styleId="BalloonText">
    <w:name w:val="Balloon Text"/>
    <w:basedOn w:val="Normal"/>
    <w:semiHidden/>
    <w:rsid w:val="00C3488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D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1556"/>
  </w:style>
  <w:style w:type="paragraph" w:styleId="CommentSubject">
    <w:name w:val="annotation subject"/>
    <w:basedOn w:val="CommentText"/>
    <w:next w:val="CommentText"/>
    <w:semiHidden/>
    <w:rsid w:val="009D1556"/>
    <w:rPr>
      <w:b/>
      <w:bCs/>
    </w:rPr>
  </w:style>
  <w:style w:type="paragraph" w:customStyle="1" w:styleId="TableText">
    <w:name w:val="Table Text"/>
    <w:basedOn w:val="Normal"/>
    <w:rsid w:val="00E04E93"/>
    <w:pPr>
      <w:overflowPunct/>
      <w:autoSpaceDE/>
      <w:autoSpaceDN/>
      <w:adjustRightInd/>
      <w:textAlignment w:val="auto"/>
    </w:pPr>
    <w:rPr>
      <w:lang w:eastAsia="en-GB"/>
    </w:rPr>
  </w:style>
  <w:style w:type="paragraph" w:styleId="Revision">
    <w:name w:val="Revision"/>
    <w:hidden/>
    <w:uiPriority w:val="99"/>
    <w:semiHidden/>
    <w:rsid w:val="00626865"/>
    <w:rPr>
      <w:lang w:eastAsia="en-US"/>
    </w:rPr>
  </w:style>
  <w:style w:type="table" w:styleId="TableGrid">
    <w:name w:val="Table Grid"/>
    <w:basedOn w:val="TableNormal"/>
    <w:uiPriority w:val="59"/>
    <w:rsid w:val="0027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AD6B3C"/>
    <w:rPr>
      <w:rFonts w:ascii="Arial" w:hAnsi="Arial" w:cs="Arial"/>
      <w:b/>
      <w:sz w:val="32"/>
      <w:szCs w:val="24"/>
      <w:lang w:eastAsia="en-US"/>
    </w:r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"/>
    <w:basedOn w:val="Normal"/>
    <w:link w:val="ListParagraphChar"/>
    <w:uiPriority w:val="34"/>
    <w:qFormat/>
    <w:rsid w:val="003F6A8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6A84"/>
    <w:rPr>
      <w:lang w:eastAsia="en-US"/>
    </w:rPr>
  </w:style>
  <w:style w:type="character" w:customStyle="1" w:styleId="CommentTextChar">
    <w:name w:val="Comment Text Char"/>
    <w:link w:val="CommentText"/>
    <w:uiPriority w:val="99"/>
    <w:rsid w:val="002B32F6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B044D3"/>
    <w:rPr>
      <w:color w:val="800080" w:themeColor="followedHyperlink"/>
      <w:u w:val="single"/>
    </w:rPr>
  </w:style>
  <w:style w:type="paragraph" w:customStyle="1" w:styleId="PubTitle">
    <w:name w:val="Pub Title"/>
    <w:basedOn w:val="Normal"/>
    <w:next w:val="Normal"/>
    <w:uiPriority w:val="5"/>
    <w:qFormat/>
    <w:rsid w:val="00AD6B3C"/>
    <w:pPr>
      <w:overflowPunct/>
      <w:autoSpaceDE/>
      <w:autoSpaceDN/>
      <w:adjustRightInd/>
      <w:spacing w:before="240" w:after="120" w:line="276" w:lineRule="auto"/>
      <w:jc w:val="center"/>
      <w:textAlignment w:val="auto"/>
    </w:pPr>
    <w:rPr>
      <w:rFonts w:eastAsia="Calibri"/>
      <w:b/>
      <w:sz w:val="44"/>
      <w:szCs w:val="44"/>
    </w:rPr>
  </w:style>
  <w:style w:type="character" w:styleId="Strong">
    <w:name w:val="Strong"/>
    <w:basedOn w:val="DefaultParagraphFont"/>
    <w:uiPriority w:val="22"/>
    <w:qFormat/>
    <w:rsid w:val="00054B7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6DF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107A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5107A3"/>
  </w:style>
  <w:style w:type="character" w:customStyle="1" w:styleId="eop">
    <w:name w:val="eop"/>
    <w:basedOn w:val="DefaultParagraphFont"/>
    <w:rsid w:val="005107A3"/>
  </w:style>
  <w:style w:type="paragraph" w:styleId="ListBullet">
    <w:name w:val="List Bullet"/>
    <w:basedOn w:val="Normal"/>
    <w:uiPriority w:val="99"/>
    <w:unhideWhenUsed/>
    <w:rsid w:val="006E7002"/>
    <w:pPr>
      <w:numPr>
        <w:numId w:val="15"/>
      </w:numPr>
      <w:overflowPunct/>
      <w:autoSpaceDE/>
      <w:autoSpaceDN/>
      <w:adjustRightInd/>
      <w:spacing w:before="240" w:after="120"/>
      <w:contextualSpacing/>
      <w:textAlignment w:val="auto"/>
    </w:p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"/>
    <w:link w:val="ListParagraph"/>
    <w:uiPriority w:val="34"/>
    <w:qFormat/>
    <w:locked/>
    <w:rsid w:val="00155405"/>
    <w:rPr>
      <w:rFonts w:ascii="Arial" w:hAnsi="Arial" w:cs="Arial"/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8E7E28"/>
  </w:style>
  <w:style w:type="character" w:styleId="Mention">
    <w:name w:val="Mention"/>
    <w:basedOn w:val="DefaultParagraphFont"/>
    <w:uiPriority w:val="99"/>
    <w:unhideWhenUsed/>
    <w:rsid w:val="002911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bcfs.flexigrant.com/" TargetMode="External"/><Relationship Id="rId18" Type="http://schemas.openxmlformats.org/officeDocument/2006/relationships/hyperlink" Target="https://darwinplus.org.uk/apply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bcfs.flexigrant.com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darwinplus.org.uk/resources/gender-equality-and-social-inclusion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uk-overseas-territories-biodiversity-strategy" TargetMode="External"/><Relationship Id="rId20" Type="http://schemas.openxmlformats.org/officeDocument/2006/relationships/hyperlink" Target="https://darwinplus.org.uk/apply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darwinplus.org.uk/apply/" TargetMode="External"/><Relationship Id="rId23" Type="http://schemas.openxmlformats.org/officeDocument/2006/relationships/hyperlink" Target="https://darwinplus.org.uk/apply/" TargetMode="External"/><Relationship Id="rId28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darwinplus.org.uk/apply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bcfs.flexigrant.com/" TargetMode="External"/><Relationship Id="rId22" Type="http://schemas.openxmlformats.org/officeDocument/2006/relationships/hyperlink" Target="https://bcfs.flexigrant.com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366836-ef4b-4f28-af58-4aa17b81621c">
      <UserInfo>
        <DisplayName>Sally Coles (SCO)</DisplayName>
        <AccountId>8240</AccountId>
        <AccountType/>
      </UserInfo>
      <UserInfo>
        <DisplayName>Nichola Plowman (NICP)</DisplayName>
        <AccountId>7770</AccountId>
        <AccountType/>
      </UserInfo>
    </SharedWithUsers>
    <lcf76f155ced4ddcb4097134ff3c332f xmlns="dd895c05-9d59-469b-87a7-6f63dc8af7ee">
      <Terms xmlns="http://schemas.microsoft.com/office/infopath/2007/PartnerControls"/>
    </lcf76f155ced4ddcb4097134ff3c332f>
    <TaxCatchAll xmlns="36389baf-d775-4142-9ba9-987d54fbb0d5" xsi:nil="true"/>
    <da20537ee97d477b961033ada76c4a82 xmlns="36389baf-d775-4142-9ba9-987d54fbb0d5">
      <Terms xmlns="http://schemas.microsoft.com/office/infopath/2007/PartnerControls"/>
    </da20537ee97d477b961033ada76c4a82>
    <NIRASOnFrontPage xmlns="36389baf-d775-4142-9ba9-987d54fbb0d5">false</NIRASOnFrontPage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f80ac62f60fc4453ae2218348d18dabb xmlns="36389baf-d775-4142-9ba9-987d54fbb0d5">
      <Terms xmlns="http://schemas.microsoft.com/office/infopath/2007/PartnerControls"/>
    </f80ac62f60fc4453ae2218348d18dabb>
    <o7ddbb95048e4674b1961839f647280e xmlns="36389baf-d775-4142-9ba9-987d54fbb0d5">
      <Terms xmlns="http://schemas.microsoft.com/office/infopath/2007/PartnerControls"/>
    </o7ddbb95048e4674b1961839f647280e>
    <_dlc_DocId xmlns="cc366836-ef4b-4f28-af58-4aa17b81621c">CVYKPJX34U6M-758972186-467734</_dlc_DocId>
    <_dlc_DocIdUrl xmlns="cc366836-ef4b-4f28-af58-4aa17b81621c">
      <Url>https://niras.sharepoint.com/sites/NSCOL16-14/_layouts/15/DocIdRedir.aspx?ID=CVYKPJX34U6M-758972186-467734</Url>
      <Description>CVYKPJX34U6M-758972186-467734</Description>
    </_dlc_DocIdUrl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529C43-6087-460F-B14C-FBE47CE53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D942E-848B-4881-A944-04064322D15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A3F5999-B0B6-4197-ABB1-905B12A41B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D92EA2-C6BB-49CB-81A7-B2679D28325C}">
  <ds:schemaRefs>
    <ds:schemaRef ds:uri="http://schemas.microsoft.com/office/2006/metadata/properties"/>
    <ds:schemaRef ds:uri="http://schemas.microsoft.com/office/infopath/2007/PartnerControls"/>
    <ds:schemaRef ds:uri="cc366836-ef4b-4f28-af58-4aa17b81621c"/>
    <ds:schemaRef ds:uri="dd895c05-9d59-469b-87a7-6f63dc8af7ee"/>
    <ds:schemaRef ds:uri="36389baf-d775-4142-9ba9-987d54fbb0d5"/>
  </ds:schemaRefs>
</ds:datastoreItem>
</file>

<file path=customXml/itemProps5.xml><?xml version="1.0" encoding="utf-8"?>
<ds:datastoreItem xmlns:ds="http://schemas.openxmlformats.org/officeDocument/2006/customXml" ds:itemID="{ED7BAEF1-D1A5-4144-B956-184E7D739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1D9EB50-963F-49AD-8C37-FC1EDBF98C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2377</Words>
  <Characters>13551</Characters>
  <Application>Microsoft Office Word</Application>
  <DocSecurity>0</DocSecurity>
  <Lines>112</Lines>
  <Paragraphs>31</Paragraphs>
  <ScaleCrop>false</ScaleCrop>
  <Company>Defra</Company>
  <LinksUpToDate>false</LinksUpToDate>
  <CharactersWithSpaces>15897</CharactersWithSpaces>
  <SharedDoc>false</SharedDoc>
  <HLinks>
    <vt:vector size="54" baseType="variant">
      <vt:variant>
        <vt:i4>1507403</vt:i4>
      </vt:variant>
      <vt:variant>
        <vt:i4>24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1638402</vt:i4>
      </vt:variant>
      <vt:variant>
        <vt:i4>21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  <vt:variant>
        <vt:i4>1638402</vt:i4>
      </vt:variant>
      <vt:variant>
        <vt:i4>18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  <vt:variant>
        <vt:i4>1507403</vt:i4>
      </vt:variant>
      <vt:variant>
        <vt:i4>15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1507403</vt:i4>
      </vt:variant>
      <vt:variant>
        <vt:i4>12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1507403</vt:i4>
      </vt:variant>
      <vt:variant>
        <vt:i4>9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1507403</vt:i4>
      </vt:variant>
      <vt:variant>
        <vt:i4>6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R11 DPlus Fellowship Application Form v1</dc:title>
  <dc:subject/>
  <dc:creator>Eilidh Young (EIYO)</dc:creator>
  <cp:keywords/>
  <cp:lastModifiedBy>Linzi Ogden (LIOG)</cp:lastModifiedBy>
  <cp:revision>8</cp:revision>
  <cp:lastPrinted>2003-03-12T19:26:00Z</cp:lastPrinted>
  <dcterms:created xsi:type="dcterms:W3CDTF">2026-06-25T10:31:00Z</dcterms:created>
  <dcterms:modified xsi:type="dcterms:W3CDTF">2026-06-26T12:21:00Z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0x010100DCD90FCC66DA8F4C882C689D6817D41B0010B88E1BA4C932478772EF28F848BFB3</vt:lpwstr>
  </property>
  <property fmtid="{D5CDD505-2E9C-101B-9397-08002B2CF9AE}" pid="4" name="Directorate">
    <vt:lpwstr/>
  </property>
  <property fmtid="{D5CDD505-2E9C-101B-9397-08002B2CF9AE}" pid="5" name="SecurityClassification">
    <vt:lpwstr/>
  </property>
  <property fmtid="{D5CDD505-2E9C-101B-9397-08002B2CF9AE}" pid="6" name="Order">
    <vt:r8>100</vt:r8>
  </property>
  <property fmtid="{D5CDD505-2E9C-101B-9397-08002B2CF9AE}" pid="7" name="NIRASDocumentKind">
    <vt:lpwstr/>
  </property>
  <property fmtid="{D5CDD505-2E9C-101B-9397-08002B2CF9AE}" pid="8" name="NIRASScale">
    <vt:lpwstr/>
  </property>
  <property fmtid="{D5CDD505-2E9C-101B-9397-08002B2CF9AE}" pid="9" name="NIRASQAStatus">
    <vt:lpwstr/>
  </property>
  <property fmtid="{D5CDD505-2E9C-101B-9397-08002B2CF9AE}" pid="10" name="_dlc_DocIdItemGuid">
    <vt:lpwstr>7b2cc522-20b5-4730-bc68-62e8a06a2dc0</vt:lpwstr>
  </property>
  <property fmtid="{D5CDD505-2E9C-101B-9397-08002B2CF9AE}" pid="11" name="NIRASQAGroup">
    <vt:lpwstr/>
  </property>
  <property fmtid="{D5CDD505-2E9C-101B-9397-08002B2CF9AE}" pid="12" name="MediaServiceImageTags">
    <vt:lpwstr/>
  </property>
  <property fmtid="{D5CDD505-2E9C-101B-9397-08002B2CF9AE}" pid="13" name="_dlc_DocId">
    <vt:lpwstr>CVYKPJX34U6M-758972186-467734</vt:lpwstr>
  </property>
  <property fmtid="{D5CDD505-2E9C-101B-9397-08002B2CF9AE}" pid="14" name="NIRASPriceListSupplier">
    <vt:lpwstr/>
  </property>
  <property fmtid="{D5CDD505-2E9C-101B-9397-08002B2CF9AE}" pid="15" name="NIRASAI">
    <vt:lpwstr/>
  </property>
  <property fmtid="{D5CDD505-2E9C-101B-9397-08002B2CF9AE}" pid="16" name="NIRASPriceListTechnology">
    <vt:lpwstr/>
  </property>
  <property fmtid="{D5CDD505-2E9C-101B-9397-08002B2CF9AE}" pid="17" name="_dlc_DocId_src">
    <vt:lpwstr>{Module.FooterText}</vt:lpwstr>
  </property>
  <property fmtid="{D5CDD505-2E9C-101B-9397-08002B2CF9AE}" pid="18" name="ApplyLanguageRun">
    <vt:lpwstr>true</vt:lpwstr>
  </property>
</Properties>
</file>